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2E8DB0" w14:textId="2065F2A1" w:rsidR="00C23C90" w:rsidRPr="007648FF" w:rsidRDefault="00C23C90" w:rsidP="00387B1A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7648FF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7648FF">
        <w:rPr>
          <w:rFonts w:ascii="Tahoma" w:hAnsi="Tahoma" w:cs="Tahoma"/>
          <w:b/>
          <w:sz w:val="24"/>
          <w:szCs w:val="24"/>
          <w:lang w:val="cs-CZ"/>
        </w:rPr>
        <w:br/>
      </w:r>
      <w:r w:rsidRPr="007648FF">
        <w:rPr>
          <w:rFonts w:ascii="Tahoma" w:hAnsi="Tahoma" w:cs="Tahoma"/>
          <w:b/>
          <w:noProof/>
          <w:sz w:val="24"/>
          <w:szCs w:val="24"/>
          <w:lang w:val="cs-CZ"/>
        </w:rPr>
        <w:t>konzultant/ka sociálního zabezpečení</w:t>
      </w:r>
      <w:r w:rsidRPr="007648FF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 w:rsidRPr="007648FF">
        <w:rPr>
          <w:rFonts w:ascii="Tahoma" w:hAnsi="Tahoma" w:cs="Tahoma"/>
          <w:b/>
          <w:noProof/>
          <w:sz w:val="24"/>
          <w:szCs w:val="24"/>
          <w:lang w:val="cs-CZ"/>
        </w:rPr>
        <w:t>Oddělení nemocenského pojištění IV</w:t>
      </w:r>
      <w:r w:rsidRPr="007648FF">
        <w:rPr>
          <w:rFonts w:ascii="Tahoma" w:hAnsi="Tahoma" w:cs="Tahoma"/>
          <w:b/>
          <w:sz w:val="24"/>
          <w:szCs w:val="24"/>
          <w:lang w:val="cs-CZ"/>
        </w:rPr>
        <w:t xml:space="preserve"> </w:t>
      </w:r>
      <w:r w:rsidR="007648FF" w:rsidRPr="007648FF">
        <w:rPr>
          <w:rFonts w:ascii="Tahoma" w:hAnsi="Tahoma" w:cs="Tahoma"/>
          <w:b/>
          <w:sz w:val="24"/>
          <w:szCs w:val="24"/>
          <w:lang w:val="cs-CZ"/>
        </w:rPr>
        <w:t>Odboru nemocenského pojištění Sekce Pražské správy sociálního zabezpečení ve služebním úřadu Územní správy sociálního zabezpečení pro hl. m. Prahu a Středočeský kraj</w:t>
      </w:r>
      <w:r w:rsidR="007648FF" w:rsidRPr="007648FF">
        <w:rPr>
          <w:rFonts w:ascii="Tahoma" w:hAnsi="Tahoma" w:cs="Tahoma"/>
          <w:b/>
          <w:sz w:val="24"/>
          <w:szCs w:val="24"/>
          <w:lang w:val="cs-CZ"/>
        </w:rPr>
        <w:tab/>
      </w:r>
    </w:p>
    <w:p w14:paraId="21FE8A3B" w14:textId="77777777" w:rsidR="00C23C90" w:rsidRPr="007648FF" w:rsidRDefault="00C23C90" w:rsidP="00387B1A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14:paraId="3D09C57C" w14:textId="77777777" w:rsidR="00C23C90" w:rsidRPr="007648FF" w:rsidRDefault="00C23C90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 w:rsidRPr="007648FF">
        <w:rPr>
          <w:rFonts w:cs="Tahoma"/>
          <w:szCs w:val="20"/>
        </w:rPr>
        <w:tab/>
      </w:r>
      <w:r w:rsidRPr="007648FF">
        <w:rPr>
          <w:rFonts w:cs="Tahoma"/>
          <w:szCs w:val="20"/>
        </w:rPr>
        <w:tab/>
      </w:r>
      <w:r w:rsidRPr="007648FF">
        <w:rPr>
          <w:rFonts w:cs="Tahoma"/>
          <w:szCs w:val="20"/>
        </w:rPr>
        <w:tab/>
      </w:r>
      <w:r w:rsidRPr="007648FF">
        <w:rPr>
          <w:rFonts w:cs="Tahoma"/>
          <w:szCs w:val="20"/>
        </w:rPr>
        <w:tab/>
      </w:r>
      <w:r w:rsidRPr="007648FF">
        <w:rPr>
          <w:rFonts w:cs="Tahoma"/>
          <w:szCs w:val="20"/>
        </w:rPr>
        <w:tab/>
      </w:r>
      <w:r w:rsidRPr="007648FF">
        <w:rPr>
          <w:rFonts w:ascii="Tahoma" w:hAnsi="Tahoma" w:cs="Tahoma"/>
          <w:sz w:val="20"/>
          <w:szCs w:val="20"/>
        </w:rPr>
        <w:t xml:space="preserve">Č. j. </w:t>
      </w:r>
      <w:r w:rsidRPr="007648FF">
        <w:rPr>
          <w:rFonts w:ascii="Tahoma" w:hAnsi="Tahoma" w:cs="Tahoma"/>
          <w:noProof/>
          <w:sz w:val="20"/>
          <w:szCs w:val="20"/>
        </w:rPr>
        <w:t>4213/00001967/26/VR</w:t>
      </w:r>
    </w:p>
    <w:p w14:paraId="3AEA0DE6" w14:textId="77777777" w:rsidR="00C23C90" w:rsidRPr="007648FF" w:rsidRDefault="00C23C90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7648FF">
        <w:rPr>
          <w:rFonts w:ascii="Tahoma" w:hAnsi="Tahoma" w:cs="Tahoma"/>
          <w:sz w:val="20"/>
          <w:szCs w:val="20"/>
        </w:rPr>
        <w:tab/>
      </w:r>
      <w:r w:rsidRPr="007648FF">
        <w:rPr>
          <w:rFonts w:ascii="Tahoma" w:hAnsi="Tahoma" w:cs="Tahoma"/>
          <w:sz w:val="20"/>
          <w:szCs w:val="20"/>
        </w:rPr>
        <w:tab/>
      </w:r>
      <w:r w:rsidRPr="007648FF">
        <w:rPr>
          <w:rFonts w:ascii="Tahoma" w:hAnsi="Tahoma" w:cs="Tahoma"/>
          <w:sz w:val="20"/>
          <w:szCs w:val="20"/>
        </w:rPr>
        <w:tab/>
      </w:r>
      <w:r w:rsidRPr="007648FF">
        <w:rPr>
          <w:rFonts w:ascii="Tahoma" w:hAnsi="Tahoma" w:cs="Tahoma"/>
          <w:sz w:val="20"/>
          <w:szCs w:val="20"/>
        </w:rPr>
        <w:tab/>
      </w:r>
      <w:r w:rsidRPr="007648FF">
        <w:rPr>
          <w:rFonts w:ascii="Tahoma" w:hAnsi="Tahoma" w:cs="Tahoma"/>
          <w:sz w:val="20"/>
          <w:szCs w:val="20"/>
        </w:rPr>
        <w:tab/>
        <w:t xml:space="preserve">Sp. zn.  </w:t>
      </w:r>
      <w:r w:rsidRPr="007648FF">
        <w:rPr>
          <w:rFonts w:ascii="Tahoma" w:hAnsi="Tahoma" w:cs="Tahoma"/>
          <w:noProof/>
          <w:sz w:val="20"/>
          <w:szCs w:val="20"/>
        </w:rPr>
        <w:t>4213/12030137/20260225</w:t>
      </w:r>
    </w:p>
    <w:p w14:paraId="402400F4" w14:textId="26C4D04E" w:rsidR="00C23C90" w:rsidRDefault="00C23C90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7648FF">
        <w:rPr>
          <w:rFonts w:ascii="Tahoma" w:hAnsi="Tahoma" w:cs="Tahoma"/>
          <w:sz w:val="20"/>
          <w:szCs w:val="20"/>
          <w:lang w:val="cs-CZ"/>
        </w:rPr>
        <w:t xml:space="preserve">dne </w:t>
      </w:r>
      <w:r w:rsidRPr="007648FF">
        <w:rPr>
          <w:rFonts w:ascii="Tahoma" w:hAnsi="Tahoma" w:cs="Tahoma"/>
          <w:noProof/>
          <w:sz w:val="20"/>
          <w:szCs w:val="20"/>
          <w:lang w:val="cs-CZ"/>
        </w:rPr>
        <w:t>25.</w:t>
      </w:r>
      <w:r w:rsidR="007648FF" w:rsidRPr="007648FF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7648FF">
        <w:rPr>
          <w:rFonts w:ascii="Tahoma" w:hAnsi="Tahoma" w:cs="Tahoma"/>
          <w:noProof/>
          <w:sz w:val="20"/>
          <w:szCs w:val="20"/>
          <w:lang w:val="cs-CZ"/>
        </w:rPr>
        <w:t>2.</w:t>
      </w:r>
      <w:r w:rsidR="007648FF" w:rsidRPr="007648FF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7648FF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404566A9" w14:textId="77777777" w:rsidR="00C23C90" w:rsidRPr="00083F48" w:rsidRDefault="00C23C90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14:paraId="418028F4" w14:textId="6EFD7B0D" w:rsidR="00C23C90" w:rsidRPr="007648FF" w:rsidRDefault="00C23C90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7648FF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7648FF">
        <w:rPr>
          <w:rFonts w:ascii="Tahoma" w:hAnsi="Tahoma" w:cs="Tahoma"/>
          <w:noProof/>
          <w:sz w:val="20"/>
          <w:szCs w:val="20"/>
          <w:lang w:val="cs-CZ"/>
        </w:rPr>
        <w:t>Územní správ</w:t>
      </w:r>
      <w:r w:rsidR="007648FF" w:rsidRPr="007648FF">
        <w:rPr>
          <w:rFonts w:ascii="Tahoma" w:hAnsi="Tahoma" w:cs="Tahoma"/>
          <w:noProof/>
          <w:sz w:val="20"/>
          <w:szCs w:val="20"/>
          <w:lang w:val="cs-CZ"/>
        </w:rPr>
        <w:t>y</w:t>
      </w:r>
      <w:r w:rsidRPr="007648FF">
        <w:rPr>
          <w:rFonts w:ascii="Tahoma" w:hAnsi="Tahoma" w:cs="Tahoma"/>
          <w:noProof/>
          <w:sz w:val="20"/>
          <w:szCs w:val="20"/>
          <w:lang w:val="cs-CZ"/>
        </w:rPr>
        <w:t xml:space="preserve"> sociálního zabezpečení pro hlavní město Prahu a Středočeský kraj</w:t>
      </w:r>
      <w:r w:rsidRPr="007648FF">
        <w:rPr>
          <w:rFonts w:ascii="Tahoma" w:hAnsi="Tahoma" w:cs="Tahoma"/>
          <w:sz w:val="20"/>
          <w:szCs w:val="20"/>
          <w:lang w:val="cs-CZ"/>
        </w:rPr>
        <w:t xml:space="preserve"> příslušn</w:t>
      </w:r>
      <w:r w:rsidR="007648FF" w:rsidRPr="007648FF">
        <w:rPr>
          <w:rFonts w:ascii="Tahoma" w:hAnsi="Tahoma" w:cs="Tahoma"/>
          <w:sz w:val="20"/>
          <w:szCs w:val="20"/>
          <w:lang w:val="cs-CZ"/>
        </w:rPr>
        <w:t>á</w:t>
      </w:r>
      <w:r w:rsidRPr="007648FF">
        <w:rPr>
          <w:rFonts w:ascii="Tahoma" w:hAnsi="Tahoma" w:cs="Tahoma"/>
          <w:sz w:val="20"/>
          <w:szCs w:val="20"/>
          <w:lang w:val="cs-CZ"/>
        </w:rPr>
        <w:t xml:space="preserve"> k vyhlášení výběrového řízení podle </w:t>
      </w:r>
      <w:r w:rsidRPr="007648FF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7648FF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 (dále jen „zákon“), vyhlašuje výběrové řízení na výše uvedené služební místo.</w:t>
      </w:r>
    </w:p>
    <w:p w14:paraId="6CAFDE06" w14:textId="77777777" w:rsidR="00C23C90" w:rsidRPr="007648FF" w:rsidRDefault="00C23C90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648FF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7648FF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7648FF">
        <w:rPr>
          <w:rFonts w:ascii="Tahoma" w:hAnsi="Tahoma" w:cs="Tahoma"/>
          <w:sz w:val="20"/>
          <w:szCs w:val="20"/>
          <w:lang w:val="cs-CZ"/>
        </w:rPr>
        <w:t>.</w:t>
      </w:r>
    </w:p>
    <w:p w14:paraId="31E56DAA" w14:textId="77777777" w:rsidR="00C23C90" w:rsidRPr="007648FF" w:rsidRDefault="00C23C90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648FF">
        <w:rPr>
          <w:rFonts w:ascii="Tahoma" w:hAnsi="Tahoma" w:cs="Tahoma"/>
          <w:sz w:val="20"/>
          <w:szCs w:val="20"/>
          <w:lang w:val="cs-CZ"/>
        </w:rPr>
        <w:t xml:space="preserve">Toto služební místo je klíčovým služebním místem: </w:t>
      </w:r>
      <w:r w:rsidRPr="007648FF">
        <w:rPr>
          <w:rFonts w:ascii="Tahoma" w:hAnsi="Tahoma" w:cs="Tahoma"/>
          <w:b/>
          <w:noProof/>
          <w:sz w:val="20"/>
          <w:szCs w:val="20"/>
          <w:lang w:val="cs-CZ"/>
        </w:rPr>
        <w:t>Ne</w:t>
      </w:r>
      <w:r w:rsidRPr="007648FF">
        <w:rPr>
          <w:rFonts w:ascii="Tahoma" w:hAnsi="Tahoma" w:cs="Tahoma"/>
          <w:sz w:val="20"/>
          <w:szCs w:val="20"/>
          <w:lang w:val="cs-CZ"/>
        </w:rPr>
        <w:t>.</w:t>
      </w:r>
    </w:p>
    <w:p w14:paraId="313742B2" w14:textId="77777777" w:rsidR="007648FF" w:rsidRPr="007648FF" w:rsidRDefault="00C23C90" w:rsidP="00387B1A">
      <w:pPr>
        <w:spacing w:after="120" w:line="288" w:lineRule="auto"/>
        <w:jc w:val="both"/>
        <w:rPr>
          <w:rFonts w:ascii="Tahoma" w:hAnsi="Tahoma" w:cs="Tahoma"/>
          <w:b/>
          <w:noProof/>
          <w:sz w:val="20"/>
          <w:szCs w:val="20"/>
          <w:lang w:val="cs-CZ"/>
        </w:rPr>
      </w:pPr>
      <w:r w:rsidRPr="007648FF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7648FF">
        <w:rPr>
          <w:rFonts w:ascii="Tahoma" w:hAnsi="Tahoma" w:cs="Tahoma"/>
          <w:b/>
          <w:noProof/>
          <w:sz w:val="20"/>
          <w:szCs w:val="20"/>
          <w:lang w:val="cs-CZ"/>
        </w:rPr>
        <w:t xml:space="preserve">Územní správa sociálního zabezpečení pro hlavní město Prahu </w:t>
      </w:r>
    </w:p>
    <w:p w14:paraId="49ACD25F" w14:textId="0D668634" w:rsidR="00C23C90" w:rsidRPr="007648FF" w:rsidRDefault="00C23C90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648FF">
        <w:rPr>
          <w:rFonts w:ascii="Tahoma" w:hAnsi="Tahoma" w:cs="Tahoma"/>
          <w:b/>
          <w:noProof/>
          <w:sz w:val="20"/>
          <w:szCs w:val="20"/>
          <w:lang w:val="cs-CZ"/>
        </w:rPr>
        <w:t>a Středočeský kraj</w:t>
      </w:r>
      <w:r w:rsidRPr="007648FF">
        <w:rPr>
          <w:rFonts w:ascii="Tahoma" w:hAnsi="Tahoma" w:cs="Tahoma"/>
          <w:sz w:val="20"/>
          <w:szCs w:val="20"/>
          <w:lang w:val="cs-CZ"/>
        </w:rPr>
        <w:t>.</w:t>
      </w:r>
    </w:p>
    <w:p w14:paraId="060F6886" w14:textId="77777777" w:rsidR="00C23C90" w:rsidRPr="007648FF" w:rsidRDefault="00C23C90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648FF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7648FF">
        <w:rPr>
          <w:rFonts w:ascii="Tahoma" w:hAnsi="Tahoma" w:cs="Tahoma"/>
          <w:b/>
          <w:noProof/>
          <w:sz w:val="20"/>
          <w:szCs w:val="20"/>
          <w:lang w:val="cs-CZ"/>
        </w:rPr>
        <w:t>Trojská 1997/13a, 182 00 Praha 8</w:t>
      </w:r>
      <w:r w:rsidRPr="007648FF">
        <w:rPr>
          <w:rFonts w:ascii="Tahoma" w:hAnsi="Tahoma" w:cs="Tahoma"/>
          <w:sz w:val="20"/>
          <w:szCs w:val="20"/>
          <w:lang w:val="cs-CZ"/>
        </w:rPr>
        <w:t>.</w:t>
      </w:r>
    </w:p>
    <w:p w14:paraId="18298046" w14:textId="77777777" w:rsidR="00C23C90" w:rsidRPr="00083F48" w:rsidRDefault="00C23C90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648FF">
        <w:rPr>
          <w:rFonts w:ascii="Tahoma" w:hAnsi="Tahoma" w:cs="Tahoma"/>
          <w:sz w:val="20"/>
          <w:szCs w:val="20"/>
          <w:lang w:val="cs-CZ"/>
        </w:rPr>
        <w:t xml:space="preserve">Oborem služby je </w:t>
      </w:r>
      <w:r w:rsidRPr="007648FF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7648FF">
        <w:rPr>
          <w:rFonts w:ascii="Tahoma" w:hAnsi="Tahoma" w:cs="Tahoma"/>
          <w:b/>
          <w:sz w:val="20"/>
          <w:szCs w:val="20"/>
          <w:lang w:val="cs-CZ"/>
        </w:rPr>
        <w:t>.</w:t>
      </w:r>
    </w:p>
    <w:p w14:paraId="0B2ABBA0" w14:textId="77777777" w:rsidR="00C23C90" w:rsidRPr="007648FF" w:rsidRDefault="00C23C90" w:rsidP="00387B1A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Služba na </w:t>
      </w:r>
      <w:r w:rsidRPr="007648FF">
        <w:rPr>
          <w:rFonts w:ascii="Tahoma" w:hAnsi="Tahoma" w:cs="Tahoma"/>
          <w:sz w:val="20"/>
          <w:szCs w:val="20"/>
          <w:lang w:val="cs-CZ"/>
        </w:rPr>
        <w:t xml:space="preserve">tomto služebním místě bude vykonávána ve služebním poměru na dobu: </w:t>
      </w:r>
      <w:r w:rsidRPr="007648FF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7648FF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016C9377" w14:textId="77777777" w:rsidR="00C23C90" w:rsidRPr="007648FF" w:rsidRDefault="00C23C90" w:rsidP="00387B1A">
      <w:pPr>
        <w:rPr>
          <w:rFonts w:ascii="Tahoma" w:hAnsi="Tahoma" w:cs="Tahoma"/>
          <w:sz w:val="20"/>
          <w:szCs w:val="20"/>
          <w:lang w:val="cs-CZ"/>
        </w:rPr>
      </w:pPr>
      <w:r w:rsidRPr="007648FF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7648FF">
        <w:rPr>
          <w:rFonts w:ascii="Tahoma" w:hAnsi="Tahoma" w:cs="Tahoma"/>
          <w:b/>
          <w:noProof/>
          <w:sz w:val="20"/>
          <w:szCs w:val="20"/>
          <w:lang w:val="cs-CZ"/>
        </w:rPr>
        <w:t>květen 2026</w:t>
      </w:r>
      <w:r w:rsidRPr="007648FF">
        <w:rPr>
          <w:rFonts w:ascii="Tahoma" w:hAnsi="Tahoma" w:cs="Tahoma"/>
          <w:sz w:val="20"/>
          <w:szCs w:val="20"/>
          <w:lang w:val="cs-CZ"/>
        </w:rPr>
        <w:t>.</w:t>
      </w:r>
    </w:p>
    <w:p w14:paraId="3D61E165" w14:textId="04010C1A" w:rsidR="00C23C90" w:rsidRPr="007648FF" w:rsidRDefault="00C23C90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7648FF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7648FF">
        <w:rPr>
          <w:rFonts w:ascii="Tahoma" w:hAnsi="Tahoma" w:cs="Tahoma"/>
          <w:b/>
          <w:noProof/>
          <w:sz w:val="20"/>
          <w:szCs w:val="20"/>
          <w:lang w:val="cs-CZ"/>
        </w:rPr>
        <w:t>40</w:t>
      </w:r>
      <w:r w:rsidRPr="007648FF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7648FF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7648FF">
        <w:rPr>
          <w:rFonts w:ascii="Tahoma" w:hAnsi="Tahoma" w:cs="Tahoma"/>
          <w:sz w:val="20"/>
          <w:szCs w:val="20"/>
          <w:lang w:val="cs-CZ"/>
        </w:rPr>
        <w:t xml:space="preserve">(lze požádat o kratší úvazek). </w:t>
      </w:r>
    </w:p>
    <w:p w14:paraId="6F10BD20" w14:textId="77777777" w:rsidR="00C23C90" w:rsidRPr="007648FF" w:rsidRDefault="00C23C90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648FF">
        <w:rPr>
          <w:rFonts w:ascii="Tahoma" w:hAnsi="Tahoma" w:cs="Tahoma"/>
          <w:sz w:val="20"/>
          <w:szCs w:val="20"/>
          <w:lang w:val="cs-CZ"/>
        </w:rPr>
        <w:t xml:space="preserve">Služební místo je zařazeno do </w:t>
      </w:r>
      <w:r w:rsidRPr="007648FF">
        <w:rPr>
          <w:rFonts w:ascii="Tahoma" w:hAnsi="Tahoma" w:cs="Tahoma"/>
          <w:b/>
          <w:noProof/>
          <w:sz w:val="20"/>
          <w:szCs w:val="20"/>
          <w:lang w:val="cs-CZ"/>
        </w:rPr>
        <w:t>10</w:t>
      </w:r>
      <w:r w:rsidRPr="007648FF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7648FF">
        <w:rPr>
          <w:rFonts w:ascii="Tahoma" w:hAnsi="Tahoma" w:cs="Tahoma"/>
          <w:sz w:val="20"/>
          <w:szCs w:val="20"/>
          <w:lang w:val="cs-CZ"/>
        </w:rPr>
        <w:t xml:space="preserve">, přičemž </w:t>
      </w:r>
      <w:r w:rsidRPr="007648FF">
        <w:rPr>
          <w:rFonts w:ascii="Tahoma" w:hAnsi="Tahoma" w:cs="Tahoma"/>
          <w:b/>
          <w:sz w:val="20"/>
          <w:szCs w:val="20"/>
          <w:lang w:val="cs-CZ"/>
        </w:rPr>
        <w:t>součástí platu bude</w:t>
      </w:r>
      <w:r w:rsidRPr="007648FF">
        <w:rPr>
          <w:rFonts w:ascii="Tahoma" w:hAnsi="Tahoma" w:cs="Tahoma"/>
          <w:sz w:val="20"/>
          <w:szCs w:val="20"/>
          <w:lang w:val="cs-CZ"/>
        </w:rPr>
        <w:t>:</w:t>
      </w:r>
    </w:p>
    <w:p w14:paraId="70346D55" w14:textId="09406B75" w:rsidR="00C23C90" w:rsidRPr="007648FF" w:rsidRDefault="00C23C90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7648FF">
        <w:rPr>
          <w:rFonts w:ascii="Tahoma" w:hAnsi="Tahoma" w:cs="Tahoma"/>
          <w:sz w:val="20"/>
          <w:szCs w:val="20"/>
        </w:rPr>
        <w:t xml:space="preserve">platový tarif v rozmezí od </w:t>
      </w:r>
      <w:r w:rsidRPr="007648FF">
        <w:rPr>
          <w:rFonts w:ascii="Tahoma" w:hAnsi="Tahoma" w:cs="Tahoma"/>
          <w:noProof/>
          <w:sz w:val="20"/>
          <w:szCs w:val="20"/>
        </w:rPr>
        <w:t>24</w:t>
      </w:r>
      <w:r w:rsidR="007648FF" w:rsidRPr="007648FF">
        <w:rPr>
          <w:rFonts w:ascii="Tahoma" w:hAnsi="Tahoma" w:cs="Tahoma"/>
          <w:noProof/>
          <w:sz w:val="20"/>
          <w:szCs w:val="20"/>
        </w:rPr>
        <w:t xml:space="preserve"> </w:t>
      </w:r>
      <w:r w:rsidRPr="007648FF">
        <w:rPr>
          <w:rFonts w:ascii="Tahoma" w:hAnsi="Tahoma" w:cs="Tahoma"/>
          <w:noProof/>
          <w:sz w:val="20"/>
          <w:szCs w:val="20"/>
        </w:rPr>
        <w:t>790</w:t>
      </w:r>
      <w:r w:rsidRPr="007648FF">
        <w:rPr>
          <w:rFonts w:ascii="Tahoma" w:hAnsi="Tahoma" w:cs="Tahoma"/>
          <w:sz w:val="20"/>
          <w:szCs w:val="20"/>
        </w:rPr>
        <w:t xml:space="preserve"> Kč do </w:t>
      </w:r>
      <w:r w:rsidRPr="007648FF">
        <w:rPr>
          <w:rFonts w:ascii="Tahoma" w:hAnsi="Tahoma" w:cs="Tahoma"/>
          <w:noProof/>
          <w:sz w:val="20"/>
          <w:szCs w:val="20"/>
        </w:rPr>
        <w:t>35</w:t>
      </w:r>
      <w:r w:rsidR="007648FF" w:rsidRPr="007648FF">
        <w:rPr>
          <w:rFonts w:ascii="Tahoma" w:hAnsi="Tahoma" w:cs="Tahoma"/>
          <w:noProof/>
          <w:sz w:val="20"/>
          <w:szCs w:val="20"/>
        </w:rPr>
        <w:t xml:space="preserve"> </w:t>
      </w:r>
      <w:r w:rsidRPr="007648FF">
        <w:rPr>
          <w:rFonts w:ascii="Tahoma" w:hAnsi="Tahoma" w:cs="Tahoma"/>
          <w:noProof/>
          <w:sz w:val="20"/>
          <w:szCs w:val="20"/>
        </w:rPr>
        <w:t>770</w:t>
      </w:r>
      <w:r w:rsidRPr="007648FF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7648FF">
        <w:rPr>
          <w:rStyle w:val="Znakapoznpodarou"/>
          <w:rFonts w:ascii="Tahoma" w:hAnsi="Tahoma" w:cs="Tahoma"/>
          <w:sz w:val="20"/>
          <w:szCs w:val="20"/>
        </w:rPr>
        <w:footnoteReference w:id="1"/>
      </w:r>
      <w:r w:rsidRPr="007648FF">
        <w:rPr>
          <w:rFonts w:ascii="Tahoma" w:hAnsi="Tahoma" w:cs="Tahoma"/>
          <w:sz w:val="20"/>
          <w:szCs w:val="20"/>
        </w:rPr>
        <w:t>),</w:t>
      </w:r>
    </w:p>
    <w:p w14:paraId="265347B2" w14:textId="16F75339" w:rsidR="00C23C90" w:rsidRPr="007648FF" w:rsidRDefault="00C23C90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7648FF">
        <w:rPr>
          <w:rFonts w:ascii="Tahoma" w:hAnsi="Tahoma" w:cs="Tahoma"/>
          <w:sz w:val="20"/>
          <w:szCs w:val="20"/>
        </w:rPr>
        <w:t xml:space="preserve">osobní příplatek v rozmezí od </w:t>
      </w:r>
      <w:r w:rsidRPr="007648FF">
        <w:rPr>
          <w:rFonts w:ascii="Tahoma" w:hAnsi="Tahoma" w:cs="Tahoma"/>
          <w:noProof/>
          <w:sz w:val="20"/>
          <w:szCs w:val="20"/>
        </w:rPr>
        <w:t>1</w:t>
      </w:r>
      <w:r w:rsidR="007648FF" w:rsidRPr="007648FF">
        <w:rPr>
          <w:rFonts w:ascii="Tahoma" w:hAnsi="Tahoma" w:cs="Tahoma"/>
          <w:noProof/>
          <w:sz w:val="20"/>
          <w:szCs w:val="20"/>
        </w:rPr>
        <w:t xml:space="preserve"> </w:t>
      </w:r>
      <w:r w:rsidRPr="007648FF">
        <w:rPr>
          <w:rFonts w:ascii="Tahoma" w:hAnsi="Tahoma" w:cs="Tahoma"/>
          <w:noProof/>
          <w:sz w:val="20"/>
          <w:szCs w:val="20"/>
        </w:rPr>
        <w:t>789</w:t>
      </w:r>
      <w:r w:rsidRPr="007648FF">
        <w:rPr>
          <w:rFonts w:ascii="Tahoma" w:hAnsi="Tahoma" w:cs="Tahoma"/>
          <w:sz w:val="20"/>
          <w:szCs w:val="20"/>
        </w:rPr>
        <w:t xml:space="preserve"> Kč do </w:t>
      </w:r>
      <w:r w:rsidRPr="007648FF">
        <w:rPr>
          <w:rFonts w:ascii="Tahoma" w:hAnsi="Tahoma" w:cs="Tahoma"/>
          <w:noProof/>
          <w:sz w:val="20"/>
          <w:szCs w:val="20"/>
        </w:rPr>
        <w:t>5</w:t>
      </w:r>
      <w:r w:rsidR="007648FF" w:rsidRPr="007648FF">
        <w:rPr>
          <w:rFonts w:ascii="Tahoma" w:hAnsi="Tahoma" w:cs="Tahoma"/>
          <w:noProof/>
          <w:sz w:val="20"/>
          <w:szCs w:val="20"/>
        </w:rPr>
        <w:t xml:space="preserve"> </w:t>
      </w:r>
      <w:r w:rsidRPr="007648FF">
        <w:rPr>
          <w:rFonts w:ascii="Tahoma" w:hAnsi="Tahoma" w:cs="Tahoma"/>
          <w:noProof/>
          <w:sz w:val="20"/>
          <w:szCs w:val="20"/>
        </w:rPr>
        <w:t>366</w:t>
      </w:r>
      <w:r w:rsidRPr="007648FF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 České republice v dané platové třídě, přičemž osobní příplatek nebývá zpravidla přiznán hned od nástupu)</w:t>
      </w:r>
      <w:r w:rsidRPr="007648FF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7648FF">
        <w:rPr>
          <w:rFonts w:ascii="Tahoma" w:hAnsi="Tahoma" w:cs="Tahoma"/>
          <w:sz w:val="20"/>
          <w:szCs w:val="20"/>
        </w:rPr>
        <w:t>,</w:t>
      </w:r>
    </w:p>
    <w:p w14:paraId="63F24E34" w14:textId="29407F7C" w:rsidR="00C23C90" w:rsidRPr="007648FF" w:rsidRDefault="00C23C90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7648FF">
        <w:rPr>
          <w:rFonts w:ascii="Tahoma" w:hAnsi="Tahoma" w:cs="Tahoma"/>
          <w:sz w:val="20"/>
          <w:szCs w:val="20"/>
        </w:rPr>
        <w:t xml:space="preserve">zvláštní příplatek: </w:t>
      </w:r>
      <w:r w:rsidRPr="007648FF">
        <w:rPr>
          <w:rFonts w:ascii="Tahoma" w:hAnsi="Tahoma" w:cs="Tahoma"/>
          <w:noProof/>
          <w:sz w:val="20"/>
          <w:szCs w:val="20"/>
        </w:rPr>
        <w:t>není stanoven</w:t>
      </w:r>
      <w:r w:rsidRPr="007648FF">
        <w:rPr>
          <w:rFonts w:ascii="Tahoma" w:hAnsi="Tahoma" w:cs="Tahoma"/>
          <w:sz w:val="20"/>
          <w:szCs w:val="20"/>
        </w:rPr>
        <w:t>.</w:t>
      </w:r>
    </w:p>
    <w:p w14:paraId="61AF1939" w14:textId="77777777" w:rsidR="00C23C90" w:rsidRPr="00072EFF" w:rsidRDefault="00C23C90" w:rsidP="00072EFF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072EFF">
        <w:rPr>
          <w:rFonts w:ascii="Tahoma" w:hAnsi="Tahoma" w:cs="Tahoma"/>
          <w:sz w:val="20"/>
          <w:szCs w:val="20"/>
        </w:rPr>
        <w:lastRenderedPageBreak/>
        <w:t xml:space="preserve">Zveřejnění těchto údajů o výši jednotlivých složek platu nepředstavuje veřejný příslib. Další informace o jednotlivých složkách platu jsou k dispozici </w:t>
      </w:r>
      <w:hyperlink r:id="rId8" w:history="1">
        <w:r w:rsidRPr="00072EFF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3"/>
      </w:r>
      <w:r w:rsidRPr="00072EFF">
        <w:rPr>
          <w:rFonts w:ascii="Tahoma" w:hAnsi="Tahoma" w:cs="Tahoma"/>
          <w:sz w:val="20"/>
          <w:szCs w:val="20"/>
        </w:rPr>
        <w:t xml:space="preserve">. </w:t>
      </w:r>
    </w:p>
    <w:p w14:paraId="156794F9" w14:textId="77777777" w:rsidR="00C23C90" w:rsidRDefault="00C23C90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</w:p>
    <w:p w14:paraId="41CAD233" w14:textId="77777777" w:rsidR="00C23C90" w:rsidRPr="007648FF" w:rsidRDefault="00C23C90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072EFF">
        <w:rPr>
          <w:rFonts w:ascii="Tahoma" w:hAnsi="Tahoma" w:cs="Tahoma"/>
          <w:sz w:val="20"/>
          <w:szCs w:val="20"/>
          <w:lang w:val="cs-CZ"/>
        </w:rPr>
        <w:t>Státnímu zaměstnanci náleží dle</w:t>
      </w:r>
      <w:r w:rsidRPr="0009445C">
        <w:rPr>
          <w:rFonts w:ascii="Tahoma" w:hAnsi="Tahoma" w:cs="Tahoma"/>
          <w:sz w:val="20"/>
          <w:szCs w:val="20"/>
        </w:rPr>
        <w:t xml:space="preserve"> § 109 odst. 3 ve spojení s § 112 zákoníku práce zaručený plat. Pokud by celková výše platu (včetně případného zvláštního příplatku, příplatku za vedení a osobního příplatku) </w:t>
      </w:r>
      <w:r w:rsidRPr="007648FF">
        <w:rPr>
          <w:rFonts w:ascii="Tahoma" w:hAnsi="Tahoma" w:cs="Tahoma"/>
          <w:sz w:val="20"/>
          <w:szCs w:val="20"/>
        </w:rPr>
        <w:t xml:space="preserve">byla nižší než zaručený plat, bude dle § 112 odst. 5 zákoníku práce státnímu zaměstnanci náležet doplatek do výše zaručeného platu. Zaručený plat pro obsazované služební místo činí </w:t>
      </w:r>
      <w:r w:rsidRPr="007648FF">
        <w:rPr>
          <w:rFonts w:ascii="Tahoma" w:hAnsi="Tahoma" w:cs="Tahoma"/>
          <w:noProof/>
          <w:sz w:val="20"/>
          <w:szCs w:val="20"/>
        </w:rPr>
        <w:t>35 840</w:t>
      </w:r>
      <w:r w:rsidRPr="007648FF">
        <w:rPr>
          <w:rFonts w:ascii="Tahoma" w:hAnsi="Tahoma" w:cs="Tahoma"/>
          <w:sz w:val="20"/>
          <w:szCs w:val="20"/>
        </w:rPr>
        <w:t xml:space="preserve"> Kč.</w:t>
      </w:r>
    </w:p>
    <w:p w14:paraId="1CEEBBC8" w14:textId="77777777" w:rsidR="00C23C90" w:rsidRPr="007648FF" w:rsidRDefault="00C23C90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7648FF"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</w:t>
      </w:r>
      <w:r w:rsidRPr="007648FF">
        <w:rPr>
          <w:rFonts w:ascii="Tahoma" w:hAnsi="Tahoma" w:cs="Tahoma"/>
          <w:sz w:val="20"/>
          <w:szCs w:val="20"/>
          <w:lang w:val="cs-CZ" w:eastAsia="cs-CZ"/>
        </w:rPr>
        <w:br/>
        <w:t xml:space="preserve">v tomto služebním úřadě naleznete </w:t>
      </w:r>
      <w:hyperlink r:id="rId9" w:history="1">
        <w:r w:rsidRPr="007648FF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 w:rsidRPr="007648FF"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 w:rsidRPr="007648FF"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14:paraId="0DA6A58D" w14:textId="77777777" w:rsidR="00C23C90" w:rsidRPr="007648FF" w:rsidRDefault="00C23C90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648FF">
        <w:rPr>
          <w:rFonts w:ascii="Tahoma" w:hAnsi="Tahoma" w:cs="Tahoma"/>
          <w:b/>
          <w:sz w:val="20"/>
          <w:szCs w:val="20"/>
          <w:lang w:val="cs-CZ"/>
        </w:rPr>
        <w:t xml:space="preserve">Náplň činnosti </w:t>
      </w:r>
      <w:r w:rsidRPr="007648FF">
        <w:rPr>
          <w:rFonts w:ascii="Tahoma" w:hAnsi="Tahoma" w:cs="Tahoma"/>
          <w:sz w:val="20"/>
          <w:szCs w:val="20"/>
          <w:lang w:val="cs-CZ"/>
        </w:rPr>
        <w:t>na tomto služebním místě: </w:t>
      </w:r>
      <w:r w:rsidRPr="007648FF">
        <w:rPr>
          <w:rFonts w:ascii="Tahoma" w:hAnsi="Tahoma" w:cs="Tahoma"/>
          <w:noProof/>
          <w:sz w:val="20"/>
          <w:szCs w:val="20"/>
          <w:lang w:val="cs-CZ"/>
        </w:rPr>
        <w:t>Koordinace a usměrňování provádění důchodového pojištění, nemocenského pojištění a  pojistného na sociální zabezpečení a příspěvku na státní politiku zaměstnanosti v zásadních záležitostech ve vymezené působnosti.</w:t>
      </w:r>
    </w:p>
    <w:p w14:paraId="4D29C70C" w14:textId="69B7804D" w:rsidR="00C23C90" w:rsidRDefault="00C23C90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648FF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7648FF">
        <w:rPr>
          <w:rFonts w:ascii="Tahoma" w:hAnsi="Tahoma" w:cs="Tahoma"/>
          <w:b/>
          <w:sz w:val="20"/>
          <w:szCs w:val="20"/>
          <w:lang w:val="cs-CZ"/>
        </w:rPr>
        <w:t>žádosti</w:t>
      </w:r>
      <w:r w:rsidRPr="007648FF"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7648FF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7648FF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7648FF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7648FF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7648FF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Pr="007648FF">
        <w:rPr>
          <w:rFonts w:ascii="Tahoma" w:hAnsi="Tahoma" w:cs="Tahoma"/>
          <w:b/>
          <w:noProof/>
          <w:sz w:val="20"/>
          <w:szCs w:val="20"/>
          <w:lang w:val="cs-CZ"/>
        </w:rPr>
        <w:t>26.</w:t>
      </w:r>
      <w:r w:rsidR="007648FF" w:rsidRPr="007648FF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7648FF">
        <w:rPr>
          <w:rFonts w:ascii="Tahoma" w:hAnsi="Tahoma" w:cs="Tahoma"/>
          <w:b/>
          <w:noProof/>
          <w:sz w:val="20"/>
          <w:szCs w:val="20"/>
          <w:lang w:val="cs-CZ"/>
        </w:rPr>
        <w:t>3.</w:t>
      </w:r>
      <w:r w:rsidR="007648FF" w:rsidRPr="007648FF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7648FF">
        <w:rPr>
          <w:rFonts w:ascii="Tahoma" w:hAnsi="Tahoma" w:cs="Tahoma"/>
          <w:b/>
          <w:noProof/>
          <w:sz w:val="20"/>
          <w:szCs w:val="20"/>
          <w:lang w:val="cs-CZ"/>
        </w:rPr>
        <w:t>2026</w:t>
      </w:r>
      <w:r w:rsidRPr="007648FF">
        <w:rPr>
          <w:rFonts w:ascii="Tahoma" w:hAnsi="Tahoma" w:cs="Tahoma"/>
          <w:b/>
          <w:sz w:val="20"/>
          <w:szCs w:val="20"/>
          <w:lang w:val="cs-CZ"/>
        </w:rPr>
        <w:t>,</w:t>
      </w:r>
      <w:r w:rsidRPr="007648FF">
        <w:rPr>
          <w:rFonts w:ascii="Tahoma" w:hAnsi="Tahoma" w:cs="Tahoma"/>
          <w:sz w:val="20"/>
          <w:szCs w:val="20"/>
          <w:lang w:val="cs-CZ"/>
        </w:rPr>
        <w:t xml:space="preserve"> tj. v této</w:t>
      </w:r>
      <w:r>
        <w:rPr>
          <w:rFonts w:ascii="Tahoma" w:hAnsi="Tahoma" w:cs="Tahoma"/>
          <w:sz w:val="20"/>
          <w:szCs w:val="20"/>
          <w:lang w:val="cs-CZ"/>
        </w:rPr>
        <w:t xml:space="preserve"> lhůtě</w:t>
      </w:r>
    </w:p>
    <w:p w14:paraId="56C5F35F" w14:textId="77777777" w:rsidR="00C23C90" w:rsidRPr="007648FF" w:rsidRDefault="00C23C90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7648FF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Pr="007648FF">
        <w:rPr>
          <w:rFonts w:ascii="Tahoma" w:hAnsi="Tahoma" w:cs="Tahoma"/>
          <w:b/>
          <w:noProof/>
          <w:sz w:val="20"/>
          <w:szCs w:val="20"/>
        </w:rPr>
        <w:t>posta.xs@cssz.cz</w:t>
      </w:r>
      <w:r w:rsidRPr="007648FF">
        <w:rPr>
          <w:rFonts w:ascii="Tahoma" w:hAnsi="Tahoma" w:cs="Tahoma"/>
          <w:sz w:val="20"/>
          <w:szCs w:val="20"/>
        </w:rPr>
        <w:t>,</w:t>
      </w:r>
    </w:p>
    <w:p w14:paraId="03165F74" w14:textId="77777777" w:rsidR="00C23C90" w:rsidRPr="007648FF" w:rsidRDefault="00C23C90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7648FF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7648FF">
        <w:rPr>
          <w:rFonts w:ascii="Tahoma" w:hAnsi="Tahoma" w:cs="Tahoma"/>
          <w:noProof/>
          <w:sz w:val="20"/>
          <w:szCs w:val="20"/>
        </w:rPr>
        <w:t>QEBD4JZ</w:t>
      </w:r>
      <w:r w:rsidRPr="007648FF">
        <w:rPr>
          <w:rFonts w:ascii="Tahoma" w:hAnsi="Tahoma" w:cs="Tahoma"/>
          <w:sz w:val="20"/>
          <w:szCs w:val="20"/>
        </w:rPr>
        <w:t>),</w:t>
      </w:r>
    </w:p>
    <w:p w14:paraId="0C5893C0" w14:textId="73ED88DF" w:rsidR="00C23C90" w:rsidRPr="007648FF" w:rsidRDefault="00C23C90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7648FF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7648FF">
        <w:rPr>
          <w:rFonts w:ascii="Tahoma" w:hAnsi="Tahoma" w:cs="Tahoma"/>
          <w:noProof/>
          <w:sz w:val="20"/>
          <w:szCs w:val="20"/>
        </w:rPr>
        <w:t>Územní správa sociálního zabezpečení pro hlavní město Prahu a Středočeský kraj</w:t>
      </w:r>
      <w:r w:rsidRPr="007648FF">
        <w:rPr>
          <w:rFonts w:ascii="Tahoma" w:hAnsi="Tahoma" w:cs="Tahoma"/>
          <w:sz w:val="20"/>
          <w:szCs w:val="20"/>
        </w:rPr>
        <w:t xml:space="preserve">, </w:t>
      </w:r>
      <w:r w:rsidRPr="007648FF">
        <w:rPr>
          <w:rFonts w:ascii="Tahoma" w:hAnsi="Tahoma" w:cs="Tahoma"/>
          <w:noProof/>
          <w:sz w:val="20"/>
          <w:szCs w:val="20"/>
        </w:rPr>
        <w:t>Sokolovská 855/225, 190 00 P</w:t>
      </w:r>
      <w:r w:rsidR="000C226A">
        <w:rPr>
          <w:rFonts w:ascii="Tahoma" w:hAnsi="Tahoma" w:cs="Tahoma"/>
          <w:noProof/>
          <w:sz w:val="20"/>
          <w:szCs w:val="20"/>
        </w:rPr>
        <w:t>raha</w:t>
      </w:r>
      <w:r w:rsidRPr="007648FF">
        <w:rPr>
          <w:rFonts w:ascii="Tahoma" w:hAnsi="Tahoma" w:cs="Tahoma"/>
          <w:noProof/>
          <w:sz w:val="20"/>
          <w:szCs w:val="20"/>
        </w:rPr>
        <w:t xml:space="preserve"> 9</w:t>
      </w:r>
      <w:r w:rsidRPr="007648FF">
        <w:rPr>
          <w:rFonts w:ascii="Tahoma" w:hAnsi="Tahoma" w:cs="Tahoma"/>
          <w:sz w:val="20"/>
          <w:szCs w:val="20"/>
        </w:rPr>
        <w:t xml:space="preserve"> nebo</w:t>
      </w:r>
    </w:p>
    <w:p w14:paraId="3D28DF7B" w14:textId="77777777" w:rsidR="00C23C90" w:rsidRPr="00EA14B8" w:rsidRDefault="00C23C90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EA14B8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14:paraId="64123B07" w14:textId="77777777" w:rsidR="00C23C90" w:rsidRPr="00EA14B8" w:rsidRDefault="00C23C90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A14B8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14:paraId="2A6F65CB" w14:textId="50A10F13" w:rsidR="00C23C90" w:rsidRPr="0003051C" w:rsidRDefault="00C23C90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083F48">
        <w:rPr>
          <w:rFonts w:ascii="Tahoma" w:hAnsi="Tahoma" w:cs="Tahoma"/>
          <w:sz w:val="20"/>
          <w:szCs w:val="20"/>
          <w:lang w:val="cs-CZ"/>
        </w:rPr>
        <w:t>: „Neotvírat“ a slovy „Výběrové řízení na služební míst</w:t>
      </w:r>
      <w:r w:rsidRPr="00345E85">
        <w:rPr>
          <w:rFonts w:ascii="Tahoma" w:hAnsi="Tahoma" w:cs="Tahoma"/>
          <w:sz w:val="20"/>
          <w:szCs w:val="20"/>
          <w:lang w:val="cs-CZ"/>
        </w:rPr>
        <w:t xml:space="preserve">o </w:t>
      </w:r>
      <w:r w:rsidR="00345E85" w:rsidRPr="00345E85">
        <w:rPr>
          <w:rFonts w:ascii="Tahoma" w:hAnsi="Tahoma" w:cs="Tahoma"/>
          <w:noProof/>
          <w:sz w:val="20"/>
          <w:szCs w:val="20"/>
          <w:lang w:val="cs-CZ"/>
        </w:rPr>
        <w:t>konzultant/ka sociálního zabezpečení</w:t>
      </w:r>
      <w:r w:rsidR="00345E85" w:rsidRPr="00345E85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="00345E85" w:rsidRPr="00345E85">
        <w:rPr>
          <w:rFonts w:ascii="Tahoma" w:hAnsi="Tahoma" w:cs="Tahoma"/>
          <w:noProof/>
          <w:sz w:val="20"/>
          <w:szCs w:val="20"/>
          <w:lang w:val="cs-CZ"/>
        </w:rPr>
        <w:t>Oddělení nemocenského pojištění IV</w:t>
      </w:r>
      <w:r w:rsidR="00345E85" w:rsidRPr="00345E85">
        <w:rPr>
          <w:rFonts w:ascii="Tahoma" w:hAnsi="Tahoma" w:cs="Tahoma"/>
          <w:sz w:val="20"/>
          <w:szCs w:val="20"/>
          <w:lang w:val="cs-CZ"/>
        </w:rPr>
        <w:t xml:space="preserve"> Odboru nemocenského pojištění Sekce Pražské správy sociálního zabezpečení ve služebním úřadu Územní správy sociálního zabezpečení pro hl. m. Prahu a Středočeský kraj, </w:t>
      </w:r>
      <w:r w:rsidRPr="00345E85">
        <w:rPr>
          <w:rFonts w:ascii="Tahoma" w:hAnsi="Tahoma" w:cs="Tahoma"/>
          <w:sz w:val="20"/>
          <w:szCs w:val="20"/>
          <w:lang w:val="cs-CZ"/>
        </w:rPr>
        <w:t>ID </w:t>
      </w:r>
      <w:r w:rsidRPr="00345E85">
        <w:rPr>
          <w:rFonts w:ascii="Tahoma" w:hAnsi="Tahoma" w:cs="Tahoma"/>
          <w:noProof/>
          <w:sz w:val="20"/>
          <w:szCs w:val="20"/>
          <w:lang w:val="cs-CZ"/>
        </w:rPr>
        <w:t>12030137</w:t>
      </w:r>
      <w:r w:rsidRPr="00345E85">
        <w:rPr>
          <w:rFonts w:ascii="Tahoma" w:hAnsi="Tahoma" w:cs="Tahoma"/>
          <w:sz w:val="20"/>
          <w:szCs w:val="20"/>
          <w:lang w:val="cs-CZ"/>
        </w:rPr>
        <w:t>“.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0EA0E5F4" w14:textId="77777777" w:rsidR="00C23C90" w:rsidRPr="00083F48" w:rsidRDefault="00C23C90" w:rsidP="00387B1A">
      <w:pPr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Výběrového řízení na výše uvedené služební místo se v souladu se zákonem může zúčastnit žadatel, který:</w:t>
      </w:r>
    </w:p>
    <w:p w14:paraId="4DA286E0" w14:textId="77777777" w:rsidR="00C23C90" w:rsidRPr="00083F48" w:rsidRDefault="00C23C90" w:rsidP="00387B1A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14:paraId="6F1D12EB" w14:textId="77777777" w:rsidR="00C23C90" w:rsidRPr="00083F48" w:rsidRDefault="00C23C90" w:rsidP="00387B1A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občanem jiného členského státu Evropské unie nebo občanem státu, který je smluvním státem Dohody o </w:t>
      </w:r>
      <w:r>
        <w:rPr>
          <w:rFonts w:ascii="Tahoma" w:hAnsi="Tahoma" w:cs="Tahoma"/>
          <w:sz w:val="20"/>
          <w:szCs w:val="20"/>
          <w:lang w:val="cs-CZ"/>
        </w:rPr>
        <w:t>Evropském hospodářském prostoru. Žadatel, který není českým občanem,</w:t>
      </w:r>
      <w:r w:rsidRPr="00493FBB">
        <w:rPr>
          <w:rFonts w:ascii="Arial" w:hAnsi="Arial" w:cs="Arial"/>
          <w:color w:val="000000"/>
          <w:sz w:val="20"/>
          <w:szCs w:val="20"/>
        </w:rPr>
        <w:t xml:space="preserve"> </w:t>
      </w:r>
      <w:r w:rsidRPr="00493FBB">
        <w:rPr>
          <w:rFonts w:ascii="Arial" w:hAnsi="Arial" w:cs="Arial"/>
          <w:color w:val="000000"/>
          <w:sz w:val="20"/>
          <w:szCs w:val="20"/>
          <w:lang w:val="cs-CZ"/>
        </w:rPr>
        <w:t xml:space="preserve">musí </w:t>
      </w:r>
      <w:r w:rsidRPr="00493FBB">
        <w:rPr>
          <w:rFonts w:ascii="Tahoma" w:hAnsi="Tahoma" w:cs="Tahoma"/>
          <w:sz w:val="20"/>
          <w:szCs w:val="20"/>
          <w:lang w:val="cs-CZ"/>
        </w:rPr>
        <w:t>mít dále potřebnou znalost českého jazyka [§ 25</w:t>
      </w:r>
      <w:r w:rsidRPr="00083F48">
        <w:rPr>
          <w:rFonts w:ascii="Tahoma" w:hAnsi="Tahoma" w:cs="Tahoma"/>
          <w:sz w:val="20"/>
          <w:szCs w:val="20"/>
          <w:lang w:val="cs-CZ"/>
        </w:rPr>
        <w:t> odst. 1 písm. a)</w:t>
      </w:r>
      <w:r>
        <w:rPr>
          <w:rFonts w:ascii="Tahoma" w:hAnsi="Tahoma" w:cs="Tahoma"/>
          <w:sz w:val="20"/>
          <w:szCs w:val="20"/>
          <w:lang w:val="cs-CZ"/>
        </w:rPr>
        <w:t xml:space="preserve"> a g)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zákona];</w:t>
      </w:r>
    </w:p>
    <w:p w14:paraId="496BAF84" w14:textId="77777777" w:rsidR="00C23C90" w:rsidRPr="00083F48" w:rsidRDefault="00C23C90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lastRenderedPageBreak/>
        <w:t xml:space="preserve">dosáhl věku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14:paraId="43393564" w14:textId="77777777" w:rsidR="00C23C90" w:rsidRPr="00083F48" w:rsidRDefault="00C23C90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14:paraId="04C22063" w14:textId="77777777" w:rsidR="00C23C90" w:rsidRPr="00083F48" w:rsidRDefault="00C23C90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14:paraId="26612E63" w14:textId="77777777" w:rsidR="00C23C90" w:rsidRPr="006A276F" w:rsidRDefault="00C23C90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6A276F">
        <w:rPr>
          <w:rFonts w:ascii="Tahoma" w:hAnsi="Tahoma" w:cs="Tahoma"/>
          <w:sz w:val="20"/>
          <w:szCs w:val="20"/>
          <w:lang w:val="cs-CZ"/>
        </w:rPr>
        <w:t>Výpis z Rejstříku trestů si pro české občany obstaráme sami (</w:t>
      </w:r>
      <w:r>
        <w:rPr>
          <w:rFonts w:ascii="Tahoma" w:hAnsi="Tahoma" w:cs="Tahoma"/>
          <w:sz w:val="20"/>
          <w:szCs w:val="20"/>
          <w:lang w:val="cs-CZ"/>
        </w:rPr>
        <w:t>p</w:t>
      </w:r>
      <w:r w:rsidRPr="006A276F">
        <w:rPr>
          <w:rFonts w:ascii="Tahoma" w:hAnsi="Tahoma" w:cs="Tahoma"/>
          <w:sz w:val="20"/>
          <w:szCs w:val="20"/>
          <w:lang w:val="cs-CZ"/>
        </w:rPr>
        <w:t>roto je žadatel povinen v žádosti o zařazení na služební místo sdělit služebnímu orgánu všechny údaje potřebné pro vyžádání výpisu</w:t>
      </w:r>
      <w:r>
        <w:rPr>
          <w:rFonts w:ascii="Tahoma" w:hAnsi="Tahoma" w:cs="Tahoma"/>
          <w:sz w:val="20"/>
          <w:szCs w:val="20"/>
          <w:lang w:val="cs-CZ"/>
        </w:rPr>
        <w:t xml:space="preserve"> -</w:t>
      </w:r>
      <w:r w:rsidRPr="006A276F">
        <w:rPr>
          <w:rFonts w:ascii="Tahoma" w:hAnsi="Tahoma" w:cs="Tahoma"/>
          <w:sz w:val="20"/>
          <w:szCs w:val="20"/>
          <w:lang w:val="cs-CZ"/>
        </w:rPr>
        <w:t xml:space="preserve"> jméno, příjmení a datum narození</w:t>
      </w:r>
      <w:r w:rsidRPr="006A276F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6A276F">
        <w:rPr>
          <w:rFonts w:ascii="Tahoma" w:hAnsi="Tahoma" w:cs="Tahoma"/>
          <w:sz w:val="20"/>
          <w:szCs w:val="20"/>
          <w:lang w:val="cs-CZ"/>
        </w:rPr>
        <w:t>), pro cizince je postup uveden ve formuláři žádosti;</w:t>
      </w:r>
    </w:p>
    <w:p w14:paraId="793D5D2F" w14:textId="205DE8B6" w:rsidR="00C23C90" w:rsidRPr="00A95C41" w:rsidRDefault="00C23C90" w:rsidP="00387B1A">
      <w:pPr>
        <w:numPr>
          <w:ilvl w:val="0"/>
          <w:numId w:val="2"/>
        </w:numPr>
        <w:spacing w:after="0" w:line="288" w:lineRule="auto"/>
        <w:ind w:left="709"/>
        <w:jc w:val="both"/>
        <w:rPr>
          <w:rFonts w:ascii="Tahoma" w:hAnsi="Tahoma" w:cs="Tahoma"/>
          <w:b/>
          <w:bCs/>
          <w:sz w:val="20"/>
          <w:szCs w:val="20"/>
          <w:lang w:val="cs-CZ"/>
        </w:rPr>
      </w:pPr>
      <w:r w:rsidRPr="005A0BE6">
        <w:rPr>
          <w:rFonts w:ascii="Tahoma" w:hAnsi="Tahoma" w:cs="Tahoma"/>
          <w:sz w:val="20"/>
          <w:szCs w:val="20"/>
          <w:lang w:val="cs-CZ"/>
        </w:rPr>
        <w:t>dosáhl vzdělání stanoveného zákonem pro toto služební místo [§ 25 odst. 1 písm. e) zákona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  <w:r w:rsidRPr="005A0BE6">
        <w:rPr>
          <w:rFonts w:ascii="Tahoma" w:hAnsi="Tahoma" w:cs="Tahoma"/>
          <w:sz w:val="20"/>
          <w:szCs w:val="20"/>
          <w:lang w:val="cs-CZ"/>
        </w:rPr>
        <w:t>ve </w:t>
      </w:r>
      <w:r w:rsidRPr="00345E85">
        <w:rPr>
          <w:rFonts w:ascii="Tahoma" w:hAnsi="Tahoma" w:cs="Tahoma"/>
          <w:sz w:val="20"/>
          <w:szCs w:val="20"/>
          <w:lang w:val="cs-CZ"/>
        </w:rPr>
        <w:t>spojení s § 25a zákona], kterým je</w:t>
      </w:r>
      <w:r w:rsidR="00A95C41" w:rsidRPr="00A95C41">
        <w:t xml:space="preserve"> </w:t>
      </w:r>
      <w:r w:rsidR="00A95C41" w:rsidRPr="00A95C41">
        <w:rPr>
          <w:rFonts w:ascii="Tahoma" w:hAnsi="Tahoma" w:cs="Tahoma"/>
          <w:b/>
          <w:bCs/>
          <w:sz w:val="20"/>
          <w:szCs w:val="20"/>
          <w:lang w:val="cs-CZ"/>
        </w:rPr>
        <w:t>vyšší odborné vzdělání, bakalářský studijní program nebo</w:t>
      </w:r>
      <w:r w:rsidRPr="00A95C41">
        <w:rPr>
          <w:rFonts w:ascii="Tahoma" w:hAnsi="Tahoma" w:cs="Tahoma"/>
          <w:b/>
          <w:bCs/>
          <w:sz w:val="20"/>
          <w:szCs w:val="20"/>
          <w:lang w:val="cs-CZ"/>
        </w:rPr>
        <w:t xml:space="preserve"> </w:t>
      </w:r>
      <w:r w:rsidRPr="00A95C41">
        <w:rPr>
          <w:rFonts w:ascii="Tahoma" w:hAnsi="Tahoma" w:cs="Tahoma"/>
          <w:b/>
          <w:bCs/>
          <w:noProof/>
          <w:sz w:val="20"/>
          <w:szCs w:val="20"/>
          <w:lang w:val="cs-CZ"/>
        </w:rPr>
        <w:t>střední vzdělání s maturitní zkouškou</w:t>
      </w:r>
      <w:r w:rsidRPr="00A95C41">
        <w:rPr>
          <w:rFonts w:ascii="Tahoma" w:hAnsi="Tahoma" w:cs="Tahoma"/>
          <w:b/>
          <w:bCs/>
          <w:sz w:val="20"/>
          <w:szCs w:val="20"/>
          <w:lang w:val="cs-CZ"/>
        </w:rPr>
        <w:t xml:space="preserve">. </w:t>
      </w:r>
    </w:p>
    <w:p w14:paraId="422CD061" w14:textId="3B70AB12" w:rsidR="00C23C90" w:rsidRPr="00167619" w:rsidRDefault="00C23C90" w:rsidP="00726316">
      <w:pPr>
        <w:jc w:val="both"/>
        <w:rPr>
          <w:rFonts w:ascii="Tahoma" w:hAnsi="Tahoma" w:cs="Tahoma"/>
          <w:sz w:val="20"/>
          <w:szCs w:val="20"/>
        </w:rPr>
      </w:pPr>
      <w:r w:rsidRPr="00345E85">
        <w:rPr>
          <w:rFonts w:ascii="Tahoma" w:hAnsi="Tahoma" w:cs="Tahoma"/>
          <w:sz w:val="20"/>
          <w:szCs w:val="20"/>
          <w:lang w:val="cs-CZ"/>
        </w:rPr>
        <w:t xml:space="preserve">Při podání žádosti lze podle § 26 odst. 2 zákona doložit pouze písemné čestné prohlášení o dosaženém vzdělání, </w:t>
      </w:r>
      <w:r w:rsidRPr="00345E85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345E85">
        <w:rPr>
          <w:rFonts w:ascii="Tahoma" w:hAnsi="Tahoma" w:cs="Tahoma"/>
          <w:sz w:val="20"/>
          <w:szCs w:val="20"/>
          <w:lang w:val="cs-CZ"/>
        </w:rPr>
        <w:t xml:space="preserve">; originál či úředně ověřenou </w:t>
      </w:r>
      <w:r w:rsidR="00345E85" w:rsidRPr="00345E85">
        <w:rPr>
          <w:rFonts w:ascii="Tahoma" w:hAnsi="Tahoma" w:cs="Tahoma"/>
          <w:sz w:val="20"/>
          <w:szCs w:val="20"/>
          <w:lang w:val="cs-CZ"/>
        </w:rPr>
        <w:t>kopii listiny –</w:t>
      </w:r>
      <w:r w:rsidR="002830D2" w:rsidRPr="009462DA">
        <w:rPr>
          <w:rFonts w:ascii="Tahoma" w:hAnsi="Tahoma" w:cs="Tahoma"/>
          <w:noProof/>
          <w:sz w:val="20"/>
          <w:szCs w:val="20"/>
          <w:lang w:val="cs-CZ"/>
        </w:rPr>
        <w:t>diplom o absolutoriu</w:t>
      </w:r>
      <w:r w:rsidR="002830D2">
        <w:rPr>
          <w:rFonts w:ascii="Tahoma" w:hAnsi="Tahoma" w:cs="Tahoma"/>
          <w:noProof/>
          <w:sz w:val="20"/>
          <w:szCs w:val="20"/>
          <w:lang w:val="cs-CZ"/>
        </w:rPr>
        <w:t>, vysokoškolský diplom nebo</w:t>
      </w:r>
      <w:r w:rsidR="002830D2" w:rsidRPr="00345E85">
        <w:rPr>
          <w:rFonts w:ascii="Tahoma" w:hAnsi="Tahoma" w:cs="Tahoma"/>
          <w:sz w:val="20"/>
          <w:szCs w:val="20"/>
          <w:lang w:val="cs-CZ"/>
        </w:rPr>
        <w:t xml:space="preserve"> </w:t>
      </w:r>
      <w:r w:rsidR="00345E85" w:rsidRPr="00345E85">
        <w:rPr>
          <w:rFonts w:ascii="Tahoma" w:hAnsi="Tahoma" w:cs="Tahoma"/>
          <w:sz w:val="20"/>
          <w:szCs w:val="20"/>
          <w:lang w:val="cs-CZ"/>
        </w:rPr>
        <w:t>maturitní</w:t>
      </w:r>
      <w:r w:rsidRPr="00345E85">
        <w:rPr>
          <w:rFonts w:ascii="Tahoma" w:hAnsi="Tahoma" w:cs="Tahoma"/>
          <w:noProof/>
          <w:sz w:val="20"/>
          <w:szCs w:val="20"/>
          <w:lang w:val="cs-CZ"/>
        </w:rPr>
        <w:t xml:space="preserve"> vysvědčení</w:t>
      </w:r>
      <w:r w:rsidRPr="00345E85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345E85">
        <w:rPr>
          <w:rFonts w:ascii="Tahoma" w:hAnsi="Tahoma" w:cs="Tahoma"/>
          <w:sz w:val="20"/>
          <w:szCs w:val="20"/>
          <w:lang w:val="cs-CZ"/>
        </w:rPr>
        <w:t xml:space="preserve"> lze v takovém případě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doložit následně, nejpozději bezprostředně před konáním pohovoru; </w:t>
      </w:r>
    </w:p>
    <w:p w14:paraId="4C430044" w14:textId="77777777" w:rsidR="00C23C90" w:rsidRPr="00083F48" w:rsidRDefault="00C23C90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14:paraId="416E012D" w14:textId="77777777" w:rsidR="00C23C90" w:rsidRDefault="00C23C90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4A2057">
        <w:rPr>
          <w:rFonts w:ascii="Tahoma" w:hAnsi="Tahoma" w:cs="Tahoma"/>
          <w:sz w:val="20"/>
          <w:szCs w:val="20"/>
          <w:lang w:val="cs-CZ"/>
        </w:rPr>
        <w:t>Vstupní zdravotní prohlídku vyžadujeme pouze výjimečně, v takovém případě se na jejím absolvování domluvíme až s vítězem výběrového řízení (pro účely účasti ve výběrovém řízení tedy stačí i v tomto ohledu vyplnit přiložený formulář žádosti</w:t>
      </w:r>
      <w:r>
        <w:rPr>
          <w:rFonts w:ascii="Tahoma" w:hAnsi="Tahoma" w:cs="Tahoma"/>
          <w:sz w:val="20"/>
          <w:szCs w:val="20"/>
          <w:lang w:val="cs-CZ"/>
        </w:rPr>
        <w:t>);</w:t>
      </w:r>
    </w:p>
    <w:p w14:paraId="342FF856" w14:textId="77777777" w:rsidR="00C23C90" w:rsidRPr="004A2057" w:rsidRDefault="00C23C90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14:paraId="2F56BEAE" w14:textId="77777777" w:rsidR="00C23C90" w:rsidRPr="00633C73" w:rsidRDefault="00C23C90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2DDDDEF8" w14:textId="77777777" w:rsidR="00C23C90" w:rsidRDefault="00C23C90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33BFAE0E" w14:textId="77777777" w:rsidR="00C23C90" w:rsidRPr="00083F48" w:rsidRDefault="00C23C90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14:paraId="5B852062" w14:textId="77777777" w:rsidR="00C23C90" w:rsidRPr="00083F48" w:rsidRDefault="00C23C90" w:rsidP="00387B1A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strukturovaný profesní životopis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8"/>
      </w:r>
      <w:r w:rsidRPr="00083F48">
        <w:rPr>
          <w:rFonts w:ascii="Tahoma" w:hAnsi="Tahoma" w:cs="Tahoma"/>
          <w:sz w:val="20"/>
          <w:szCs w:val="20"/>
          <w:lang w:val="cs-CZ"/>
        </w:rPr>
        <w:t>,</w:t>
      </w:r>
    </w:p>
    <w:p w14:paraId="1D382C84" w14:textId="77777777" w:rsidR="00C23C90" w:rsidRPr="00083F48" w:rsidRDefault="00C23C90" w:rsidP="00387B1A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motivační dopis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 w:rsidRPr="00083F48">
        <w:rPr>
          <w:rFonts w:ascii="Tahoma" w:hAnsi="Tahoma" w:cs="Tahoma"/>
          <w:sz w:val="20"/>
          <w:szCs w:val="20"/>
          <w:lang w:val="cs-CZ"/>
        </w:rPr>
        <w:t>.</w:t>
      </w:r>
    </w:p>
    <w:p w14:paraId="0F10806C" w14:textId="77777777" w:rsidR="00C23C90" w:rsidRPr="00083F48" w:rsidRDefault="00C23C90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71B791E" w14:textId="77777777" w:rsidR="00C23C90" w:rsidRPr="00083F48" w:rsidRDefault="00C23C90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4022B1F" w14:textId="77777777" w:rsidR="00C23C90" w:rsidRPr="00083F48" w:rsidRDefault="00C23C90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Bližší informace poskytne:</w:t>
      </w:r>
    </w:p>
    <w:p w14:paraId="223D1915" w14:textId="77777777" w:rsidR="00C23C90" w:rsidRPr="00345E85" w:rsidRDefault="00C23C90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45E85">
        <w:rPr>
          <w:rFonts w:ascii="Tahoma" w:hAnsi="Tahoma" w:cs="Tahoma"/>
          <w:noProof/>
          <w:sz w:val="20"/>
          <w:szCs w:val="20"/>
          <w:lang w:val="cs-CZ"/>
        </w:rPr>
        <w:t>Mgr. Monika Sedláková</w:t>
      </w:r>
    </w:p>
    <w:p w14:paraId="1CF805C9" w14:textId="1F88DD97" w:rsidR="00C23C90" w:rsidRPr="00345E85" w:rsidRDefault="00C23C90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45E85">
        <w:rPr>
          <w:rFonts w:ascii="Tahoma" w:hAnsi="Tahoma" w:cs="Tahoma"/>
          <w:noProof/>
          <w:sz w:val="20"/>
          <w:szCs w:val="20"/>
          <w:lang w:val="cs-CZ"/>
        </w:rPr>
        <w:t>specialistka lidských zdrojů</w:t>
      </w:r>
      <w:r w:rsidRPr="00345E85">
        <w:rPr>
          <w:rFonts w:ascii="Tahoma" w:hAnsi="Tahoma" w:cs="Tahoma"/>
          <w:sz w:val="20"/>
          <w:szCs w:val="20"/>
          <w:lang w:val="cs-CZ"/>
        </w:rPr>
        <w:t xml:space="preserve"> </w:t>
      </w:r>
      <w:r w:rsidRPr="00345E85">
        <w:rPr>
          <w:rFonts w:ascii="Tahoma" w:hAnsi="Tahoma" w:cs="Tahoma"/>
          <w:noProof/>
          <w:sz w:val="20"/>
          <w:szCs w:val="20"/>
          <w:lang w:val="cs-CZ"/>
        </w:rPr>
        <w:t>Oddělení personální správy a mezd</w:t>
      </w:r>
      <w:r w:rsidRPr="00345E85">
        <w:rPr>
          <w:rFonts w:ascii="Tahoma" w:hAnsi="Tahoma" w:cs="Tahoma"/>
          <w:sz w:val="20"/>
          <w:szCs w:val="20"/>
          <w:lang w:val="cs-CZ"/>
        </w:rPr>
        <w:t xml:space="preserve"> </w:t>
      </w:r>
      <w:r w:rsidRPr="00345E85">
        <w:rPr>
          <w:rFonts w:ascii="Tahoma" w:hAnsi="Tahoma" w:cs="Tahoma"/>
          <w:noProof/>
          <w:sz w:val="20"/>
          <w:szCs w:val="20"/>
          <w:lang w:val="cs-CZ"/>
        </w:rPr>
        <w:t>ÚSSZ pro hl.</w:t>
      </w:r>
      <w:r w:rsidR="00345E85" w:rsidRPr="00345E85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345E85">
        <w:rPr>
          <w:rFonts w:ascii="Tahoma" w:hAnsi="Tahoma" w:cs="Tahoma"/>
          <w:noProof/>
          <w:sz w:val="20"/>
          <w:szCs w:val="20"/>
          <w:lang w:val="cs-CZ"/>
        </w:rPr>
        <w:t>m.</w:t>
      </w:r>
      <w:r w:rsidR="00345E85" w:rsidRPr="00345E85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345E85">
        <w:rPr>
          <w:rFonts w:ascii="Tahoma" w:hAnsi="Tahoma" w:cs="Tahoma"/>
          <w:noProof/>
          <w:sz w:val="20"/>
          <w:szCs w:val="20"/>
          <w:lang w:val="cs-CZ"/>
        </w:rPr>
        <w:t>Prahu a Středočeský kraj</w:t>
      </w:r>
    </w:p>
    <w:p w14:paraId="7202AA9C" w14:textId="77777777" w:rsidR="00C23C90" w:rsidRPr="00345E85" w:rsidRDefault="00C23C90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45E85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345E85">
        <w:rPr>
          <w:rFonts w:ascii="Tahoma" w:hAnsi="Tahoma" w:cs="Tahoma"/>
          <w:noProof/>
          <w:sz w:val="20"/>
          <w:szCs w:val="20"/>
          <w:lang w:val="cs-CZ"/>
        </w:rPr>
        <w:t>284 005 537</w:t>
      </w:r>
    </w:p>
    <w:p w14:paraId="6B582485" w14:textId="77777777" w:rsidR="00C23C90" w:rsidRPr="00083F48" w:rsidRDefault="00C23C90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45E85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345E85">
        <w:rPr>
          <w:rFonts w:ascii="Tahoma" w:hAnsi="Tahoma" w:cs="Tahoma"/>
          <w:noProof/>
          <w:sz w:val="20"/>
          <w:szCs w:val="20"/>
          <w:lang w:val="cs-CZ"/>
        </w:rPr>
        <w:t>monika.sedlakova2@cssz.cz</w:t>
      </w:r>
    </w:p>
    <w:p w14:paraId="2F7DFA47" w14:textId="77777777" w:rsidR="00C23C90" w:rsidRDefault="00C23C90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EF7484B" w14:textId="77777777" w:rsidR="00C23C90" w:rsidRPr="00083F48" w:rsidRDefault="00C23C90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lastRenderedPageBreak/>
        <w:t>P</w:t>
      </w:r>
      <w:r w:rsidRPr="007F38A2">
        <w:rPr>
          <w:rFonts w:ascii="Tahoma" w:hAnsi="Tahoma" w:cs="Tahoma"/>
          <w:sz w:val="20"/>
          <w:szCs w:val="20"/>
          <w:lang w:val="cs-CZ"/>
        </w:rPr>
        <w:t xml:space="preserve">ohovor před výběrovou komisí se </w:t>
      </w:r>
      <w:r>
        <w:rPr>
          <w:rFonts w:ascii="Tahoma" w:hAnsi="Tahoma" w:cs="Tahoma"/>
          <w:sz w:val="20"/>
          <w:szCs w:val="20"/>
          <w:lang w:val="cs-CZ"/>
        </w:rPr>
        <w:t xml:space="preserve">v tomto výběrovém řízení </w:t>
      </w:r>
      <w:r w:rsidRPr="007F38A2">
        <w:rPr>
          <w:rFonts w:ascii="Tahoma" w:hAnsi="Tahoma" w:cs="Tahoma"/>
          <w:sz w:val="20"/>
          <w:szCs w:val="20"/>
          <w:lang w:val="cs-CZ"/>
        </w:rPr>
        <w:t>neprovádí</w:t>
      </w:r>
      <w:r>
        <w:rPr>
          <w:rFonts w:ascii="Tahoma" w:hAnsi="Tahoma" w:cs="Tahoma"/>
          <w:sz w:val="20"/>
          <w:szCs w:val="20"/>
          <w:lang w:val="cs-CZ"/>
        </w:rPr>
        <w:t>. S žadateli může být proveden pohovor před bezprostředně nadřízeným představeným.</w:t>
      </w:r>
    </w:p>
    <w:p w14:paraId="3F9D1833" w14:textId="77777777" w:rsidR="00C23C90" w:rsidRPr="00083F48" w:rsidRDefault="00C23C90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8B623CA" w14:textId="77777777" w:rsidR="00C23C90" w:rsidRDefault="00C23C90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8F7EE61" w14:textId="77777777" w:rsidR="0071234C" w:rsidRPr="009462DA" w:rsidRDefault="0071234C" w:rsidP="0071234C">
      <w:pPr>
        <w:spacing w:after="0" w:line="288" w:lineRule="auto"/>
        <w:ind w:left="5040" w:firstLine="720"/>
        <w:jc w:val="both"/>
        <w:rPr>
          <w:rFonts w:ascii="Tahoma" w:hAnsi="Tahoma" w:cs="Tahoma"/>
          <w:sz w:val="20"/>
          <w:szCs w:val="20"/>
          <w:lang w:val="cs-CZ"/>
        </w:rPr>
      </w:pPr>
      <w:r w:rsidRPr="009462DA">
        <w:rPr>
          <w:rFonts w:ascii="Tahoma" w:hAnsi="Tahoma" w:cs="Tahoma"/>
          <w:sz w:val="20"/>
          <w:szCs w:val="20"/>
          <w:lang w:val="cs-CZ"/>
        </w:rPr>
        <w:t>v z.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83"/>
      </w:tblGrid>
      <w:tr w:rsidR="0071234C" w:rsidRPr="009462DA" w14:paraId="4BCFA90A" w14:textId="77777777" w:rsidTr="00DE217E">
        <w:trPr>
          <w:trHeight w:val="269"/>
          <w:jc w:val="right"/>
        </w:trPr>
        <w:tc>
          <w:tcPr>
            <w:tcW w:w="4583" w:type="dxa"/>
            <w:hideMark/>
          </w:tcPr>
          <w:p w14:paraId="4A80D747" w14:textId="77777777" w:rsidR="0071234C" w:rsidRPr="009462DA" w:rsidRDefault="0071234C" w:rsidP="00DE217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cs-CZ" w:eastAsia="cs-CZ"/>
              </w:rPr>
            </w:pPr>
            <w:r w:rsidRPr="009462DA">
              <w:rPr>
                <w:rFonts w:ascii="Tahoma" w:hAnsi="Tahoma" w:cs="Tahoma"/>
                <w:b/>
                <w:bCs/>
                <w:noProof/>
                <w:sz w:val="20"/>
                <w:szCs w:val="20"/>
                <w:lang w:val="cs-CZ" w:eastAsia="cs-CZ"/>
              </w:rPr>
              <w:t>Mgr.</w:t>
            </w:r>
            <w:r w:rsidRPr="009462DA">
              <w:rPr>
                <w:rFonts w:ascii="Tahoma" w:hAnsi="Tahoma" w:cs="Tahoma"/>
                <w:b/>
                <w:bCs/>
                <w:sz w:val="20"/>
                <w:szCs w:val="20"/>
                <w:lang w:val="cs-CZ" w:eastAsia="cs-CZ"/>
              </w:rPr>
              <w:t xml:space="preserve"> </w:t>
            </w:r>
            <w:r w:rsidRPr="009462DA">
              <w:rPr>
                <w:rFonts w:ascii="Tahoma" w:hAnsi="Tahoma" w:cs="Tahoma"/>
                <w:b/>
                <w:bCs/>
                <w:noProof/>
                <w:sz w:val="20"/>
                <w:szCs w:val="20"/>
                <w:lang w:val="cs-CZ" w:eastAsia="cs-CZ"/>
              </w:rPr>
              <w:t>Kateřina</w:t>
            </w:r>
            <w:r w:rsidRPr="009462DA">
              <w:rPr>
                <w:rFonts w:ascii="Tahoma" w:hAnsi="Tahoma" w:cs="Tahoma"/>
                <w:b/>
                <w:bCs/>
                <w:sz w:val="20"/>
                <w:szCs w:val="20"/>
                <w:lang w:val="cs-CZ" w:eastAsia="cs-CZ"/>
              </w:rPr>
              <w:t xml:space="preserve"> </w:t>
            </w:r>
            <w:r w:rsidRPr="009462DA">
              <w:rPr>
                <w:rFonts w:ascii="Tahoma" w:hAnsi="Tahoma" w:cs="Tahoma"/>
                <w:b/>
                <w:bCs/>
                <w:noProof/>
                <w:sz w:val="20"/>
                <w:szCs w:val="20"/>
                <w:lang w:val="cs-CZ" w:eastAsia="cs-CZ"/>
              </w:rPr>
              <w:t>Lipková</w:t>
            </w:r>
          </w:p>
        </w:tc>
      </w:tr>
      <w:tr w:rsidR="0071234C" w:rsidRPr="009462DA" w14:paraId="4C1156C4" w14:textId="77777777" w:rsidTr="00DE217E">
        <w:trPr>
          <w:trHeight w:val="269"/>
          <w:jc w:val="right"/>
        </w:trPr>
        <w:tc>
          <w:tcPr>
            <w:tcW w:w="4583" w:type="dxa"/>
            <w:hideMark/>
          </w:tcPr>
          <w:p w14:paraId="7894D433" w14:textId="77777777" w:rsidR="0071234C" w:rsidRPr="009462DA" w:rsidRDefault="0071234C" w:rsidP="00DE217E">
            <w:pPr>
              <w:spacing w:after="0" w:line="240" w:lineRule="auto"/>
              <w:jc w:val="center"/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</w:pPr>
            <w:r w:rsidRPr="009462DA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 xml:space="preserve">ředitelka </w:t>
            </w:r>
          </w:p>
          <w:p w14:paraId="009D9421" w14:textId="77777777" w:rsidR="0071234C" w:rsidRPr="009462DA" w:rsidRDefault="0071234C" w:rsidP="00DE217E">
            <w:pPr>
              <w:spacing w:after="0" w:line="240" w:lineRule="auto"/>
              <w:jc w:val="center"/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</w:pPr>
            <w:r w:rsidRPr="009462DA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 xml:space="preserve">Územní správy sociálního zabezpečení </w:t>
            </w:r>
          </w:p>
          <w:p w14:paraId="3848632C" w14:textId="77777777" w:rsidR="0071234C" w:rsidRPr="009462DA" w:rsidRDefault="0071234C" w:rsidP="00DE217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9462DA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pro hl. m. Prahu a Středočeský kraj</w:t>
            </w:r>
          </w:p>
        </w:tc>
      </w:tr>
      <w:tr w:rsidR="0071234C" w:rsidRPr="00AE1B8B" w14:paraId="6FBEBE1A" w14:textId="77777777" w:rsidTr="00DE217E">
        <w:trPr>
          <w:trHeight w:val="80"/>
          <w:jc w:val="right"/>
        </w:trPr>
        <w:tc>
          <w:tcPr>
            <w:tcW w:w="4583" w:type="dxa"/>
            <w:hideMark/>
          </w:tcPr>
          <w:p w14:paraId="503A82F5" w14:textId="77777777" w:rsidR="0071234C" w:rsidRPr="009462DA" w:rsidRDefault="0071234C" w:rsidP="00DE217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9462DA">
              <w:rPr>
                <w:rFonts w:ascii="Tahoma" w:hAnsi="Tahoma" w:cs="Tahoma"/>
                <w:sz w:val="20"/>
                <w:szCs w:val="20"/>
                <w:lang w:val="cs-CZ" w:eastAsia="cs-CZ"/>
              </w:rPr>
              <w:t>a vedoucí služebního úřadu</w:t>
            </w:r>
          </w:p>
        </w:tc>
      </w:tr>
    </w:tbl>
    <w:p w14:paraId="31C15B68" w14:textId="77777777" w:rsidR="00C23C90" w:rsidRPr="00083F48" w:rsidRDefault="00C23C90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1DC84D6" w14:textId="77777777" w:rsidR="00C23C90" w:rsidRPr="00083F48" w:rsidRDefault="00C23C90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3E100B3" w14:textId="77777777" w:rsidR="00C23C90" w:rsidRDefault="00C23C90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9E4AFA3" w14:textId="77777777" w:rsidR="00C23C90" w:rsidRDefault="00C23C90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532ED89" w14:textId="77777777" w:rsidR="00C23C90" w:rsidRDefault="00C23C90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DCF7B21" w14:textId="77777777" w:rsidR="00C23C90" w:rsidRDefault="00C23C90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BB3A370" w14:textId="77777777" w:rsidR="00C23C90" w:rsidRDefault="00C23C90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591E2AB" w14:textId="77777777" w:rsidR="00C23C90" w:rsidRPr="00176C27" w:rsidRDefault="00C23C90" w:rsidP="00387B1A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>Poučení o doručování ve výbě</w:t>
      </w:r>
      <w:r>
        <w:rPr>
          <w:rFonts w:ascii="Tahoma" w:hAnsi="Tahoma" w:cs="Tahoma"/>
          <w:b/>
          <w:bCs/>
          <w:sz w:val="16"/>
          <w:szCs w:val="16"/>
          <w:lang w:val="cs-CZ"/>
        </w:rPr>
        <w:t>rovém řízení podle § 24 odst. 12</w:t>
      </w: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 xml:space="preserve"> zákona o státní službě: </w:t>
      </w:r>
    </w:p>
    <w:p w14:paraId="08B191F1" w14:textId="77777777" w:rsidR="00C23C90" w:rsidRPr="00176C27" w:rsidRDefault="00C23C90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76C27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14:paraId="1F387988" w14:textId="77777777" w:rsidR="00C23C90" w:rsidRDefault="00C23C90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549B2BF9" w14:textId="77777777" w:rsidR="00C23C90" w:rsidRDefault="00C23C90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>Pokud je dokument doručovaný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</w:t>
      </w:r>
      <w:r>
        <w:rPr>
          <w:rFonts w:ascii="Tahoma" w:hAnsi="Tahoma" w:cs="Tahoma"/>
          <w:sz w:val="16"/>
          <w:szCs w:val="16"/>
          <w:lang w:val="cs-CZ"/>
        </w:rPr>
        <w:t>do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d</w:t>
      </w:r>
      <w:r>
        <w:rPr>
          <w:rFonts w:ascii="Tahoma" w:hAnsi="Tahoma" w:cs="Tahoma"/>
          <w:sz w:val="16"/>
          <w:szCs w:val="16"/>
          <w:lang w:val="cs-CZ"/>
        </w:rPr>
        <w:t xml:space="preserve">atové schránky a nepřihlásí-li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se do datové schránky </w:t>
      </w:r>
      <w:r>
        <w:rPr>
          <w:rFonts w:ascii="Tahoma" w:hAnsi="Tahoma" w:cs="Tahoma"/>
          <w:sz w:val="16"/>
          <w:szCs w:val="16"/>
          <w:lang w:val="cs-CZ"/>
        </w:rPr>
        <w:t xml:space="preserve">žadatel ve lhůtě 5 dnů </w:t>
      </w:r>
      <w:r w:rsidRPr="002273E7">
        <w:rPr>
          <w:rFonts w:ascii="Tahoma" w:hAnsi="Tahoma" w:cs="Tahoma"/>
          <w:sz w:val="16"/>
          <w:szCs w:val="16"/>
          <w:lang w:val="cs-CZ"/>
        </w:rPr>
        <w:t>ode dne, kdy byla písemn</w:t>
      </w:r>
      <w:r>
        <w:rPr>
          <w:rFonts w:ascii="Tahoma" w:hAnsi="Tahoma" w:cs="Tahoma"/>
          <w:sz w:val="16"/>
          <w:szCs w:val="16"/>
          <w:lang w:val="cs-CZ"/>
        </w:rPr>
        <w:t xml:space="preserve">ost dodána do datové schránky,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se </w:t>
      </w:r>
      <w:r>
        <w:rPr>
          <w:rFonts w:ascii="Tahoma" w:hAnsi="Tahoma" w:cs="Tahoma"/>
          <w:sz w:val="16"/>
          <w:szCs w:val="16"/>
          <w:lang w:val="cs-CZ"/>
        </w:rPr>
        <w:t>dokument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za</w:t>
      </w:r>
      <w:r>
        <w:rPr>
          <w:rFonts w:ascii="Tahoma" w:hAnsi="Tahoma" w:cs="Tahoma"/>
          <w:sz w:val="16"/>
          <w:szCs w:val="16"/>
          <w:lang w:val="cs-CZ"/>
        </w:rPr>
        <w:t xml:space="preserve"> doručený posledním dnem této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lhůty. </w:t>
      </w:r>
    </w:p>
    <w:p w14:paraId="5FF2D9EE" w14:textId="77777777" w:rsidR="00C23C90" w:rsidRDefault="00C23C90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029F5D93" w14:textId="77777777" w:rsidR="00C23C90" w:rsidRPr="002273E7" w:rsidRDefault="00C23C90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 xml:space="preserve">Pokud je dokument doručovaný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</w:t>
      </w:r>
      <w:r>
        <w:rPr>
          <w:rFonts w:ascii="Tahoma" w:hAnsi="Tahoma" w:cs="Tahoma"/>
          <w:sz w:val="16"/>
          <w:szCs w:val="16"/>
          <w:lang w:val="cs-CZ"/>
        </w:rPr>
        <w:t xml:space="preserve"> (tj. e-mailem),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</w:t>
      </w:r>
      <w:r>
        <w:rPr>
          <w:rFonts w:ascii="Tahoma" w:hAnsi="Tahoma" w:cs="Tahoma"/>
          <w:sz w:val="16"/>
          <w:szCs w:val="16"/>
          <w:lang w:val="cs-CZ"/>
        </w:rPr>
        <w:t>se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okamžikem</w:t>
      </w:r>
      <w:r>
        <w:rPr>
          <w:rFonts w:ascii="Tahoma" w:hAnsi="Tahoma" w:cs="Tahoma"/>
          <w:sz w:val="16"/>
          <w:szCs w:val="16"/>
          <w:lang w:val="cs-CZ"/>
        </w:rPr>
        <w:t>, kdy žadatel jeho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převzetí p</w:t>
      </w:r>
      <w:r>
        <w:rPr>
          <w:rFonts w:ascii="Tahoma" w:hAnsi="Tahoma" w:cs="Tahoma"/>
          <w:sz w:val="16"/>
          <w:szCs w:val="16"/>
          <w:lang w:val="cs-CZ"/>
        </w:rPr>
        <w:t xml:space="preserve">otvrdí. Jestliže jeho převzetí </w:t>
      </w:r>
      <w:r w:rsidRPr="002273E7">
        <w:rPr>
          <w:rFonts w:ascii="Tahoma" w:hAnsi="Tahoma" w:cs="Tahoma"/>
          <w:sz w:val="16"/>
          <w:szCs w:val="16"/>
          <w:lang w:val="cs-CZ"/>
        </w:rPr>
        <w:t>nepotvrdí ve lhůtě 5 dnů ode</w:t>
      </w:r>
      <w:r>
        <w:rPr>
          <w:rFonts w:ascii="Tahoma" w:hAnsi="Tahoma" w:cs="Tahoma"/>
          <w:sz w:val="16"/>
          <w:szCs w:val="16"/>
          <w:lang w:val="cs-CZ"/>
        </w:rPr>
        <w:t xml:space="preserve"> dne jejího odeslání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pošty, pova</w:t>
      </w:r>
      <w:r>
        <w:rPr>
          <w:rFonts w:ascii="Tahoma" w:hAnsi="Tahoma" w:cs="Tahoma"/>
          <w:sz w:val="16"/>
          <w:szCs w:val="16"/>
          <w:lang w:val="cs-CZ"/>
        </w:rPr>
        <w:t xml:space="preserve">žuje se dokument za doručený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posledním dnem této lhůty. </w:t>
      </w:r>
      <w:r>
        <w:rPr>
          <w:rFonts w:ascii="Tahoma" w:hAnsi="Tahoma" w:cs="Tahoma"/>
          <w:sz w:val="16"/>
          <w:szCs w:val="16"/>
          <w:lang w:val="cs-CZ"/>
        </w:rPr>
        <w:t>Pokud se e-mail vrátí jako nedoručitelný, tak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se učiní další pokus</w:t>
      </w:r>
      <w:r>
        <w:rPr>
          <w:rFonts w:ascii="Tahoma" w:hAnsi="Tahoma" w:cs="Tahoma"/>
          <w:sz w:val="16"/>
          <w:szCs w:val="16"/>
          <w:lang w:val="cs-CZ"/>
        </w:rPr>
        <w:t xml:space="preserve"> o doručení stejným způsobem a pokud ani ten nebude úspěšný,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doručí </w:t>
      </w:r>
      <w:r>
        <w:rPr>
          <w:rFonts w:ascii="Tahoma" w:hAnsi="Tahoma" w:cs="Tahoma"/>
          <w:sz w:val="16"/>
          <w:szCs w:val="16"/>
          <w:lang w:val="cs-CZ"/>
        </w:rPr>
        <w:t>dokument jiným vhodným způsobem; v takovém případě se považuje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pátým dnem ode d</w:t>
      </w:r>
      <w:r>
        <w:rPr>
          <w:rFonts w:ascii="Tahoma" w:hAnsi="Tahoma" w:cs="Tahoma"/>
          <w:sz w:val="16"/>
          <w:szCs w:val="16"/>
          <w:lang w:val="cs-CZ"/>
        </w:rPr>
        <w:t>ne jeho odeslání</w:t>
      </w:r>
      <w:r w:rsidRPr="002273E7">
        <w:rPr>
          <w:rFonts w:ascii="Tahoma" w:hAnsi="Tahoma" w:cs="Tahoma"/>
          <w:sz w:val="16"/>
          <w:szCs w:val="16"/>
          <w:lang w:val="cs-CZ"/>
        </w:rPr>
        <w:t>. Žádost</w:t>
      </w:r>
      <w:r>
        <w:rPr>
          <w:rFonts w:ascii="Tahoma" w:hAnsi="Tahoma" w:cs="Tahoma"/>
          <w:sz w:val="16"/>
          <w:szCs w:val="16"/>
          <w:lang w:val="cs-CZ"/>
        </w:rPr>
        <w:t xml:space="preserve"> o určení neplatnosti doručení </w:t>
      </w:r>
      <w:r w:rsidRPr="002273E7">
        <w:rPr>
          <w:rFonts w:ascii="Tahoma" w:hAnsi="Tahoma" w:cs="Tahoma"/>
          <w:sz w:val="16"/>
          <w:szCs w:val="16"/>
          <w:lang w:val="cs-CZ"/>
        </w:rPr>
        <w:t>nebo okamžiku</w:t>
      </w:r>
      <w:r>
        <w:rPr>
          <w:rFonts w:ascii="Tahoma" w:hAnsi="Tahoma" w:cs="Tahoma"/>
          <w:sz w:val="16"/>
          <w:szCs w:val="16"/>
          <w:lang w:val="cs-CZ"/>
        </w:rPr>
        <w:t xml:space="preserve">, kdy došlo k doručení,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není přípustná. </w:t>
      </w:r>
    </w:p>
    <w:p w14:paraId="36D58946" w14:textId="77777777" w:rsidR="00C23C90" w:rsidRDefault="00C23C90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900171A" w14:textId="77777777" w:rsidR="00C23C90" w:rsidRDefault="00C23C90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538314AA" w14:textId="77777777" w:rsidR="00C23C90" w:rsidRDefault="00C23C90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6BC9DE4" w14:textId="77777777" w:rsidR="00C23C90" w:rsidRDefault="00C23C90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D020F63" w14:textId="5BB481F0" w:rsidR="00C23C90" w:rsidRPr="00E41E42" w:rsidRDefault="00C23C90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Vyvěšeno dne</w:t>
      </w:r>
      <w:r w:rsidRPr="00E41E42">
        <w:rPr>
          <w:rFonts w:ascii="Tahoma" w:hAnsi="Tahoma" w:cs="Tahoma"/>
          <w:sz w:val="20"/>
          <w:szCs w:val="20"/>
          <w:lang w:val="cs-CZ"/>
        </w:rPr>
        <w:t xml:space="preserve">: </w:t>
      </w:r>
      <w:r w:rsidRPr="00E41E42">
        <w:rPr>
          <w:rFonts w:ascii="Tahoma" w:hAnsi="Tahoma" w:cs="Tahoma"/>
          <w:noProof/>
          <w:sz w:val="20"/>
          <w:szCs w:val="20"/>
          <w:lang w:val="cs-CZ"/>
        </w:rPr>
        <w:t>25.</w:t>
      </w:r>
      <w:r w:rsidR="00E41E42" w:rsidRPr="00E41E42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E41E42">
        <w:rPr>
          <w:rFonts w:ascii="Tahoma" w:hAnsi="Tahoma" w:cs="Tahoma"/>
          <w:noProof/>
          <w:sz w:val="20"/>
          <w:szCs w:val="20"/>
          <w:lang w:val="cs-CZ"/>
        </w:rPr>
        <w:t>2.</w:t>
      </w:r>
      <w:r w:rsidR="00E41E42" w:rsidRPr="00E41E42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E41E42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031547D3" w14:textId="4C4499C6" w:rsidR="00C23C90" w:rsidRPr="00083F48" w:rsidRDefault="00C23C90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E41E42">
        <w:rPr>
          <w:rFonts w:ascii="Tahoma" w:hAnsi="Tahoma" w:cs="Tahoma"/>
          <w:sz w:val="20"/>
          <w:szCs w:val="20"/>
          <w:lang w:val="cs-CZ"/>
        </w:rPr>
        <w:t xml:space="preserve">Svěšeno dne: </w:t>
      </w:r>
      <w:r w:rsidR="00E41E42" w:rsidRPr="00E41E42">
        <w:rPr>
          <w:rFonts w:ascii="Tahoma" w:hAnsi="Tahoma" w:cs="Tahoma"/>
          <w:sz w:val="20"/>
          <w:szCs w:val="20"/>
          <w:lang w:val="cs-CZ"/>
        </w:rPr>
        <w:t>26. 3. 2026</w:t>
      </w:r>
    </w:p>
    <w:p w14:paraId="62710AB2" w14:textId="77777777" w:rsidR="00C23C90" w:rsidRDefault="00C23C90" w:rsidP="00387B1A"/>
    <w:p w14:paraId="25B42C7B" w14:textId="77777777" w:rsidR="00C23C90" w:rsidRDefault="00C23C90" w:rsidP="00387B1A"/>
    <w:p w14:paraId="0C1B1EB0" w14:textId="77777777" w:rsidR="00C23C90" w:rsidRDefault="00C23C90" w:rsidP="00387B1A">
      <w:pPr>
        <w:sectPr w:rsidR="00C23C90" w:rsidSect="00C23C90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2254" w:right="1417" w:bottom="1417" w:left="1417" w:header="708" w:footer="708" w:gutter="0"/>
          <w:pgNumType w:start="1"/>
          <w:cols w:space="708"/>
          <w:titlePg/>
          <w:docGrid w:linePitch="360"/>
        </w:sectPr>
      </w:pPr>
    </w:p>
    <w:p w14:paraId="0774FBAA" w14:textId="77777777" w:rsidR="00C23C90" w:rsidRDefault="00C23C90" w:rsidP="00387B1A"/>
    <w:sectPr w:rsidR="00C23C90" w:rsidSect="00C23C90">
      <w:headerReference w:type="default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225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954154" w14:textId="77777777" w:rsidR="008C7F3C" w:rsidRDefault="008C7F3C" w:rsidP="00C87830">
      <w:pPr>
        <w:spacing w:after="0" w:line="240" w:lineRule="auto"/>
      </w:pPr>
      <w:r>
        <w:separator/>
      </w:r>
    </w:p>
  </w:endnote>
  <w:endnote w:type="continuationSeparator" w:id="0">
    <w:p w14:paraId="76A6B36B" w14:textId="77777777" w:rsidR="008C7F3C" w:rsidRDefault="008C7F3C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718B69" w14:textId="77777777" w:rsidR="00C23C90" w:rsidRDefault="00C23C90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0CFE276B" w14:textId="77777777" w:rsidR="00C23C90" w:rsidRDefault="00C23C9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43C935" w14:textId="77777777" w:rsidR="00C23C90" w:rsidRDefault="00C23C90">
    <w:pPr>
      <w:pStyle w:val="Zpat"/>
      <w:jc w:val="center"/>
    </w:pPr>
  </w:p>
  <w:p w14:paraId="4D8ABD49" w14:textId="77777777" w:rsidR="00C23C90" w:rsidRDefault="00C23C90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AEB0AD" w14:textId="77777777" w:rsidR="00F35E9F" w:rsidRDefault="00F35E9F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23BCA1B5" w14:textId="77777777" w:rsidR="00F35E9F" w:rsidRDefault="00F35E9F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AB511" w14:textId="77777777" w:rsidR="00F35E9F" w:rsidRDefault="00F35E9F">
    <w:pPr>
      <w:pStyle w:val="Zpat"/>
      <w:jc w:val="center"/>
    </w:pPr>
  </w:p>
  <w:p w14:paraId="35012824" w14:textId="77777777" w:rsidR="00F35E9F" w:rsidRDefault="00F35E9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335914" w14:textId="77777777" w:rsidR="008C7F3C" w:rsidRDefault="008C7F3C" w:rsidP="00C87830">
      <w:pPr>
        <w:spacing w:after="0" w:line="240" w:lineRule="auto"/>
      </w:pPr>
      <w:r>
        <w:separator/>
      </w:r>
    </w:p>
  </w:footnote>
  <w:footnote w:type="continuationSeparator" w:id="0">
    <w:p w14:paraId="6DFF03A1" w14:textId="77777777" w:rsidR="008C7F3C" w:rsidRDefault="008C7F3C" w:rsidP="00C87830">
      <w:pPr>
        <w:spacing w:after="0" w:line="240" w:lineRule="auto"/>
      </w:pPr>
      <w:r>
        <w:continuationSeparator/>
      </w:r>
    </w:p>
  </w:footnote>
  <w:footnote w:id="1">
    <w:p w14:paraId="0C8B8D85" w14:textId="77777777" w:rsidR="00C23C90" w:rsidRPr="00C80715" w:rsidRDefault="00C23C90" w:rsidP="00387B1A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</w:t>
      </w:r>
      <w:r>
        <w:rPr>
          <w:rFonts w:ascii="Tahoma" w:hAnsi="Tahoma" w:cs="Tahoma"/>
          <w:sz w:val="16"/>
          <w:szCs w:val="16"/>
          <w:lang w:val="cs-CZ"/>
        </w:rPr>
        <w:t>“</w:t>
      </w:r>
      <w:r w:rsidRPr="00C80715">
        <w:rPr>
          <w:rFonts w:ascii="Tahoma" w:hAnsi="Tahoma" w:cs="Tahoma"/>
          <w:sz w:val="16"/>
          <w:szCs w:val="16"/>
          <w:lang w:val="cs-CZ"/>
        </w:rPr>
        <w:t>).</w:t>
      </w:r>
    </w:p>
  </w:footnote>
  <w:footnote w:id="2">
    <w:p w14:paraId="60C0D446" w14:textId="77777777" w:rsidR="00C23C90" w:rsidRPr="00C80715" w:rsidRDefault="00C23C90" w:rsidP="00387B1A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3">
    <w:p w14:paraId="609C5AAB" w14:textId="77777777" w:rsidR="00C23C90" w:rsidRPr="00B53290" w:rsidRDefault="00C23C90" w:rsidP="00072EFF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4">
    <w:p w14:paraId="694F38C5" w14:textId="77777777" w:rsidR="00C23C90" w:rsidRPr="00B53290" w:rsidRDefault="00C23C90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5">
    <w:p w14:paraId="1F41D7ED" w14:textId="77777777" w:rsidR="00C23C90" w:rsidRPr="00BC46D8" w:rsidRDefault="00C23C90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14:paraId="3C056A54" w14:textId="77777777" w:rsidR="00C23C90" w:rsidRPr="002273E7" w:rsidRDefault="00C23C90" w:rsidP="00387B1A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14:paraId="36CCDA14" w14:textId="77777777" w:rsidR="00C23C90" w:rsidRPr="001862C1" w:rsidRDefault="00C23C90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14:paraId="6BD708A1" w14:textId="77777777" w:rsidR="00C23C90" w:rsidRPr="0003051C" w:rsidRDefault="00C23C90" w:rsidP="00387B1A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51A37F" w14:textId="77777777" w:rsidR="00C23C90" w:rsidRDefault="00C23C90">
    <w:pPr>
      <w:pStyle w:val="Zhlav"/>
    </w:pPr>
    <w:r>
      <w:rPr>
        <w:noProof/>
      </w:rPr>
      <w:drawing>
        <wp:anchor distT="0" distB="0" distL="114300" distR="114300" simplePos="0" relativeHeight="251667456" behindDoc="0" locked="0" layoutInCell="1" allowOverlap="1" wp14:anchorId="4F72D1B8" wp14:editId="02E46394">
          <wp:simplePos x="0" y="0"/>
          <wp:positionH relativeFrom="column">
            <wp:posOffset>-323850</wp:posOffset>
          </wp:positionH>
          <wp:positionV relativeFrom="paragraph">
            <wp:posOffset>-57785</wp:posOffset>
          </wp:positionV>
          <wp:extent cx="866775" cy="781050"/>
          <wp:effectExtent l="0" t="0" r="9525" b="0"/>
          <wp:wrapNone/>
          <wp:docPr id="771420357" name="Obrázek 2" descr="cerna_hlavicka jen logo US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ázek 2" descr="cerna_hlavicka jen logo USSZ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757" t="-2" r="82066" b="-5579"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4384" behindDoc="1" locked="0" layoutInCell="1" allowOverlap="1" wp14:anchorId="0ECCCF2E" wp14:editId="6234C3D8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2048699064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7ED3D7" w14:textId="77777777" w:rsidR="00C23C90" w:rsidRDefault="00C23C90">
    <w:pPr>
      <w:pStyle w:val="Zhlav"/>
    </w:pPr>
    <w:r>
      <w:rPr>
        <w:noProof/>
      </w:rPr>
      <w:drawing>
        <wp:anchor distT="0" distB="0" distL="114300" distR="114300" simplePos="0" relativeHeight="251666432" behindDoc="0" locked="0" layoutInCell="1" allowOverlap="1" wp14:anchorId="1D4A25CA" wp14:editId="40987493">
          <wp:simplePos x="0" y="0"/>
          <wp:positionH relativeFrom="column">
            <wp:posOffset>-266700</wp:posOffset>
          </wp:positionH>
          <wp:positionV relativeFrom="paragraph">
            <wp:posOffset>-76835</wp:posOffset>
          </wp:positionV>
          <wp:extent cx="866775" cy="781050"/>
          <wp:effectExtent l="0" t="0" r="9525" b="0"/>
          <wp:wrapNone/>
          <wp:docPr id="2091895576" name="Obrázek 2" descr="cerna_hlavicka jen logo US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ázek 2" descr="cerna_hlavicka jen logo USSZ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757" t="-2" r="82066" b="-5579"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33BCFC1A" wp14:editId="74203CF8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547216741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D71F96F" w14:textId="77777777" w:rsidR="00C23C90" w:rsidRDefault="00C23C90" w:rsidP="004413C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</w:pPr>
                          <w:r w:rsidRPr="00EF0698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 xml:space="preserve">Územní správa sociálního zabezpečení </w:t>
                          </w:r>
                        </w:p>
                        <w:p w14:paraId="087AF177" w14:textId="77777777" w:rsidR="00C23C90" w:rsidRDefault="00C23C90" w:rsidP="004413C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 w:rsidRPr="00EF0698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pro hlavní město Prahu a Středočeský kraj</w:t>
                          </w:r>
                        </w:p>
                        <w:p w14:paraId="6F8E2969" w14:textId="77777777" w:rsidR="00C23C90" w:rsidRPr="00CD0B12" w:rsidRDefault="00C23C90" w:rsidP="004413C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3BD7906A" w14:textId="77777777" w:rsidR="00C23C90" w:rsidRPr="00CD0B12" w:rsidRDefault="00C23C90" w:rsidP="004413C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EF0698"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Sokolovská 855/225, 190 00 P</w:t>
                          </w:r>
                          <w:r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 xml:space="preserve">raha </w:t>
                          </w:r>
                          <w:r w:rsidRPr="00EF0698"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9</w:t>
                          </w:r>
                        </w:p>
                        <w:p w14:paraId="57CC024E" w14:textId="77777777" w:rsidR="00C23C90" w:rsidRPr="00CD0B12" w:rsidRDefault="00C23C90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3BCFC1A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6" type="#_x0000_t202" style="position:absolute;margin-left:48pt;margin-top:35.35pt;width:411pt;height:56.6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" filled="f" stroked="f" strokeweight=".5pt">
              <v:textbox inset="0,0,0,0">
                <w:txbxContent>
                  <w:p w14:paraId="2D71F96F" w14:textId="77777777" w:rsidR="00C23C90" w:rsidRDefault="00C23C90" w:rsidP="004413C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</w:pPr>
                    <w:r w:rsidRPr="00EF0698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 xml:space="preserve">Územní správa sociálního zabezpečení </w:t>
                    </w:r>
                  </w:p>
                  <w:p w14:paraId="087AF177" w14:textId="77777777" w:rsidR="00C23C90" w:rsidRDefault="00C23C90" w:rsidP="004413C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 w:rsidRPr="00EF0698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pro hlavní město Prahu a Středočeský kraj</w:t>
                    </w:r>
                  </w:p>
                  <w:p w14:paraId="6F8E2969" w14:textId="77777777" w:rsidR="00C23C90" w:rsidRPr="00CD0B12" w:rsidRDefault="00C23C90" w:rsidP="004413C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3BD7906A" w14:textId="77777777" w:rsidR="00C23C90" w:rsidRPr="00CD0B12" w:rsidRDefault="00C23C90" w:rsidP="004413C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EF0698"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Sokolovská 855/225, 190 00 P</w:t>
                    </w:r>
                    <w:r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 xml:space="preserve">raha </w:t>
                    </w:r>
                    <w:r w:rsidRPr="00EF0698"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9</w:t>
                    </w:r>
                  </w:p>
                  <w:p w14:paraId="57CC024E" w14:textId="77777777" w:rsidR="00C23C90" w:rsidRPr="00CD0B12" w:rsidRDefault="00C23C90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1D529" w14:textId="77777777" w:rsidR="000C0E14" w:rsidRDefault="000F31BD">
    <w:pPr>
      <w:pStyle w:val="Zhlav"/>
    </w:pPr>
    <w:r>
      <w:rPr>
        <w:noProof/>
      </w:rPr>
      <w:drawing>
        <wp:anchor distT="0" distB="0" distL="114300" distR="114300" simplePos="0" relativeHeight="251662336" behindDoc="0" locked="0" layoutInCell="1" allowOverlap="1" wp14:anchorId="13CFF9E5" wp14:editId="2CB28D26">
          <wp:simplePos x="0" y="0"/>
          <wp:positionH relativeFrom="column">
            <wp:posOffset>-323850</wp:posOffset>
          </wp:positionH>
          <wp:positionV relativeFrom="paragraph">
            <wp:posOffset>-57785</wp:posOffset>
          </wp:positionV>
          <wp:extent cx="866775" cy="781050"/>
          <wp:effectExtent l="0" t="0" r="9525" b="0"/>
          <wp:wrapNone/>
          <wp:docPr id="1970016457" name="Obrázek 2" descr="cerna_hlavicka jen logo US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ázek 2" descr="cerna_hlavicka jen logo USSZ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757" t="-2" r="82066" b="-5579"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0C0E14">
      <w:rPr>
        <w:noProof/>
        <w:lang w:val="cs-CZ" w:eastAsia="cs-CZ"/>
      </w:rPr>
      <w:drawing>
        <wp:anchor distT="0" distB="0" distL="114300" distR="114300" simplePos="0" relativeHeight="251659264" behindDoc="1" locked="0" layoutInCell="1" allowOverlap="1" wp14:anchorId="58DDC52B" wp14:editId="4EE1DEB5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2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C1BAD" w14:textId="77777777" w:rsidR="000C0E14" w:rsidRDefault="004413C4">
    <w:pPr>
      <w:pStyle w:val="Zhlav"/>
    </w:pPr>
    <w:r>
      <w:rPr>
        <w:noProof/>
      </w:rPr>
      <w:drawing>
        <wp:anchor distT="0" distB="0" distL="114300" distR="114300" simplePos="0" relativeHeight="251661312" behindDoc="0" locked="0" layoutInCell="1" allowOverlap="1" wp14:anchorId="4A29A8A9" wp14:editId="3B382C3E">
          <wp:simplePos x="0" y="0"/>
          <wp:positionH relativeFrom="column">
            <wp:posOffset>-266700</wp:posOffset>
          </wp:positionH>
          <wp:positionV relativeFrom="paragraph">
            <wp:posOffset>-76835</wp:posOffset>
          </wp:positionV>
          <wp:extent cx="866775" cy="781050"/>
          <wp:effectExtent l="0" t="0" r="9525" b="0"/>
          <wp:wrapNone/>
          <wp:docPr id="5" name="Obrázek 2" descr="cerna_hlavicka jen logo US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ázek 2" descr="cerna_hlavicka jen logo USSZ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757" t="-2" r="82066" b="-5579"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0C0E14"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5061FFC" wp14:editId="0706021C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261514447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DF08DC1" w14:textId="77777777" w:rsidR="004413C4" w:rsidRDefault="004413C4" w:rsidP="004413C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</w:pPr>
                          <w:r w:rsidRPr="00EF0698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 xml:space="preserve">Územní správa sociálního zabezpečení </w:t>
                          </w:r>
                        </w:p>
                        <w:p w14:paraId="707B144E" w14:textId="77777777" w:rsidR="004413C4" w:rsidRDefault="004413C4" w:rsidP="004413C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 w:rsidRPr="00EF0698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pro hlavní město Prahu a Středočeský kraj</w:t>
                          </w:r>
                        </w:p>
                        <w:p w14:paraId="3CC6E375" w14:textId="77777777" w:rsidR="004413C4" w:rsidRPr="00CD0B12" w:rsidRDefault="004413C4" w:rsidP="004413C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3510C15E" w14:textId="77777777" w:rsidR="004413C4" w:rsidRPr="00CD0B12" w:rsidRDefault="004413C4" w:rsidP="004413C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EF0698"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Sokolovská 855/225, 190 00 P</w:t>
                          </w:r>
                          <w:r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 xml:space="preserve">raha </w:t>
                          </w:r>
                          <w:r w:rsidRPr="00EF0698"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9</w:t>
                          </w:r>
                        </w:p>
                        <w:p w14:paraId="5ED70006" w14:textId="77777777" w:rsidR="000C0E14" w:rsidRPr="00CD0B12" w:rsidRDefault="000C0E14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5061FFC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8pt;margin-top:35.35pt;width:411pt;height:56.6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" filled="f" stroked="f" strokeweight=".5pt">
              <v:textbox inset="0,0,0,0">
                <w:txbxContent>
                  <w:p w14:paraId="5DF08DC1" w14:textId="77777777" w:rsidR="004413C4" w:rsidRDefault="004413C4" w:rsidP="004413C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</w:pPr>
                    <w:r w:rsidRPr="00EF0698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 xml:space="preserve">Územní správa sociálního zabezpečení </w:t>
                    </w:r>
                  </w:p>
                  <w:p w14:paraId="707B144E" w14:textId="77777777" w:rsidR="004413C4" w:rsidRDefault="004413C4" w:rsidP="004413C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 w:rsidRPr="00EF0698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pro hlavní město Prahu a Středočeský kraj</w:t>
                    </w:r>
                  </w:p>
                  <w:p w14:paraId="3CC6E375" w14:textId="77777777" w:rsidR="004413C4" w:rsidRPr="00CD0B12" w:rsidRDefault="004413C4" w:rsidP="004413C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3510C15E" w14:textId="77777777" w:rsidR="004413C4" w:rsidRPr="00CD0B12" w:rsidRDefault="004413C4" w:rsidP="004413C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EF0698"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Sokolovská 855/225, 190 00 P</w:t>
                    </w:r>
                    <w:r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 xml:space="preserve">raha </w:t>
                    </w:r>
                    <w:r w:rsidRPr="00EF0698"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9</w:t>
                    </w:r>
                  </w:p>
                  <w:p w14:paraId="5ED70006" w14:textId="77777777" w:rsidR="000C0E14" w:rsidRPr="00CD0B12" w:rsidRDefault="000C0E14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E6B2823"/>
    <w:multiLevelType w:val="hybridMultilevel"/>
    <w:tmpl w:val="5D62FEFE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D9E14C3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1272061">
    <w:abstractNumId w:val="3"/>
  </w:num>
  <w:num w:numId="2" w16cid:durableId="35399496">
    <w:abstractNumId w:val="6"/>
  </w:num>
  <w:num w:numId="3" w16cid:durableId="337392862">
    <w:abstractNumId w:val="5"/>
  </w:num>
  <w:num w:numId="4" w16cid:durableId="1153522966">
    <w:abstractNumId w:val="1"/>
  </w:num>
  <w:num w:numId="5" w16cid:durableId="19444115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93683652">
    <w:abstractNumId w:val="6"/>
  </w:num>
  <w:num w:numId="7" w16cid:durableId="790131946">
    <w:abstractNumId w:val="5"/>
  </w:num>
  <w:num w:numId="8" w16cid:durableId="57632767">
    <w:abstractNumId w:val="4"/>
  </w:num>
  <w:num w:numId="9" w16cid:durableId="1051729969">
    <w:abstractNumId w:val="0"/>
  </w:num>
  <w:num w:numId="10" w16cid:durableId="8435159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588"/>
    <w:rsid w:val="0003051C"/>
    <w:rsid w:val="00033BD0"/>
    <w:rsid w:val="00064A6F"/>
    <w:rsid w:val="0006552A"/>
    <w:rsid w:val="00072EFF"/>
    <w:rsid w:val="00083F48"/>
    <w:rsid w:val="0009445C"/>
    <w:rsid w:val="000A779E"/>
    <w:rsid w:val="000C0E14"/>
    <w:rsid w:val="000C226A"/>
    <w:rsid w:val="000E0A6A"/>
    <w:rsid w:val="000F31BD"/>
    <w:rsid w:val="001109F5"/>
    <w:rsid w:val="00111CA8"/>
    <w:rsid w:val="00117436"/>
    <w:rsid w:val="001326D5"/>
    <w:rsid w:val="00167374"/>
    <w:rsid w:val="00167391"/>
    <w:rsid w:val="00167619"/>
    <w:rsid w:val="00176C27"/>
    <w:rsid w:val="001C2676"/>
    <w:rsid w:val="001D4304"/>
    <w:rsid w:val="001E49BD"/>
    <w:rsid w:val="001E758B"/>
    <w:rsid w:val="002602F5"/>
    <w:rsid w:val="002801DD"/>
    <w:rsid w:val="002830D2"/>
    <w:rsid w:val="002838BA"/>
    <w:rsid w:val="002904C4"/>
    <w:rsid w:val="00297356"/>
    <w:rsid w:val="002A69F3"/>
    <w:rsid w:val="002B0615"/>
    <w:rsid w:val="002C03A2"/>
    <w:rsid w:val="002D19B5"/>
    <w:rsid w:val="002F565A"/>
    <w:rsid w:val="00313C5A"/>
    <w:rsid w:val="003331C3"/>
    <w:rsid w:val="00345E85"/>
    <w:rsid w:val="003472F2"/>
    <w:rsid w:val="003664DB"/>
    <w:rsid w:val="00387B1A"/>
    <w:rsid w:val="003B1E48"/>
    <w:rsid w:val="003C4EDB"/>
    <w:rsid w:val="003D3457"/>
    <w:rsid w:val="003D488F"/>
    <w:rsid w:val="003E4D1D"/>
    <w:rsid w:val="003F27C8"/>
    <w:rsid w:val="003F7608"/>
    <w:rsid w:val="00402CB6"/>
    <w:rsid w:val="00440B05"/>
    <w:rsid w:val="004413C4"/>
    <w:rsid w:val="00475C01"/>
    <w:rsid w:val="00483500"/>
    <w:rsid w:val="004A586C"/>
    <w:rsid w:val="004A6B3F"/>
    <w:rsid w:val="004A79BB"/>
    <w:rsid w:val="004D2DB7"/>
    <w:rsid w:val="0056788F"/>
    <w:rsid w:val="00567D6D"/>
    <w:rsid w:val="00574A1D"/>
    <w:rsid w:val="00584BCB"/>
    <w:rsid w:val="005A3BD8"/>
    <w:rsid w:val="0064273B"/>
    <w:rsid w:val="0064273C"/>
    <w:rsid w:val="006512E8"/>
    <w:rsid w:val="006A07D0"/>
    <w:rsid w:val="006A276F"/>
    <w:rsid w:val="006A6928"/>
    <w:rsid w:val="006B21B5"/>
    <w:rsid w:val="006F6EBA"/>
    <w:rsid w:val="0071234C"/>
    <w:rsid w:val="00726316"/>
    <w:rsid w:val="0075110F"/>
    <w:rsid w:val="00753CE7"/>
    <w:rsid w:val="007648FF"/>
    <w:rsid w:val="007706E2"/>
    <w:rsid w:val="0079766D"/>
    <w:rsid w:val="007A0F69"/>
    <w:rsid w:val="007B7C8F"/>
    <w:rsid w:val="007F1393"/>
    <w:rsid w:val="007F31B0"/>
    <w:rsid w:val="007F38A2"/>
    <w:rsid w:val="0080214A"/>
    <w:rsid w:val="0083017C"/>
    <w:rsid w:val="00844E05"/>
    <w:rsid w:val="0088756B"/>
    <w:rsid w:val="008B19A5"/>
    <w:rsid w:val="008B624B"/>
    <w:rsid w:val="008C7F3C"/>
    <w:rsid w:val="0090486E"/>
    <w:rsid w:val="00907173"/>
    <w:rsid w:val="00910CDF"/>
    <w:rsid w:val="00910EB7"/>
    <w:rsid w:val="00922924"/>
    <w:rsid w:val="009501C0"/>
    <w:rsid w:val="0095058A"/>
    <w:rsid w:val="009A6CE4"/>
    <w:rsid w:val="009B667D"/>
    <w:rsid w:val="009E6D07"/>
    <w:rsid w:val="00A05936"/>
    <w:rsid w:val="00A25DFB"/>
    <w:rsid w:val="00A71BB6"/>
    <w:rsid w:val="00A738E0"/>
    <w:rsid w:val="00A95C41"/>
    <w:rsid w:val="00AC4AB6"/>
    <w:rsid w:val="00AD2656"/>
    <w:rsid w:val="00AE1B8B"/>
    <w:rsid w:val="00AF70BA"/>
    <w:rsid w:val="00AF7AF7"/>
    <w:rsid w:val="00B20FBF"/>
    <w:rsid w:val="00B60667"/>
    <w:rsid w:val="00B64E49"/>
    <w:rsid w:val="00B85C6E"/>
    <w:rsid w:val="00BC46D8"/>
    <w:rsid w:val="00BD5A2C"/>
    <w:rsid w:val="00BE2682"/>
    <w:rsid w:val="00BE2AFE"/>
    <w:rsid w:val="00C14D8C"/>
    <w:rsid w:val="00C23C90"/>
    <w:rsid w:val="00C34D07"/>
    <w:rsid w:val="00C50BB8"/>
    <w:rsid w:val="00C641C4"/>
    <w:rsid w:val="00C67054"/>
    <w:rsid w:val="00C7357B"/>
    <w:rsid w:val="00C80715"/>
    <w:rsid w:val="00C87830"/>
    <w:rsid w:val="00C9490B"/>
    <w:rsid w:val="00D16163"/>
    <w:rsid w:val="00D3656A"/>
    <w:rsid w:val="00D4554D"/>
    <w:rsid w:val="00D62382"/>
    <w:rsid w:val="00D77BCE"/>
    <w:rsid w:val="00D831F0"/>
    <w:rsid w:val="00D92B5D"/>
    <w:rsid w:val="00D9441D"/>
    <w:rsid w:val="00DE29EE"/>
    <w:rsid w:val="00DF14A6"/>
    <w:rsid w:val="00E332B6"/>
    <w:rsid w:val="00E41E42"/>
    <w:rsid w:val="00E76588"/>
    <w:rsid w:val="00E80681"/>
    <w:rsid w:val="00E819D6"/>
    <w:rsid w:val="00E8775F"/>
    <w:rsid w:val="00EA15CE"/>
    <w:rsid w:val="00EC2972"/>
    <w:rsid w:val="00EC6A4E"/>
    <w:rsid w:val="00EE2D28"/>
    <w:rsid w:val="00F04E49"/>
    <w:rsid w:val="00F1625D"/>
    <w:rsid w:val="00F35E9F"/>
    <w:rsid w:val="00F948D1"/>
    <w:rsid w:val="00FC4741"/>
    <w:rsid w:val="00FD4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5176E9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0C0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C0E14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390A0-B413-41FC-B8EA-66CC0114D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1146</Words>
  <Characters>6763</Characters>
  <Application>Microsoft Office Word</Application>
  <DocSecurity>0</DocSecurity>
  <Lines>56</Lines>
  <Paragraphs>15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7894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Aldorf Lukáš (ČSSZ 05)</dc:creator>
  <cp:lastModifiedBy>Sedláková Monika (ČSSZ XS)</cp:lastModifiedBy>
  <cp:revision>11</cp:revision>
  <dcterms:created xsi:type="dcterms:W3CDTF">2026-02-25T09:37:00Z</dcterms:created>
  <dcterms:modified xsi:type="dcterms:W3CDTF">2026-02-25T11:00:00Z</dcterms:modified>
</cp:coreProperties>
</file>